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2FD6" w:rsidRPr="000F7B30" w:rsidRDefault="00452FD6" w:rsidP="00452FD6">
      <w:pPr>
        <w:spacing w:line="360" w:lineRule="auto"/>
        <w:jc w:val="both"/>
        <w:rPr>
          <w:rFonts w:ascii="Arial" w:hAnsi="Arial" w:cs="Arial"/>
          <w:sz w:val="22"/>
          <w:szCs w:val="22"/>
        </w:rPr>
      </w:pPr>
      <w:r w:rsidRPr="000F7B30">
        <w:rPr>
          <w:rFonts w:ascii="Arial" w:hAnsi="Arial" w:cs="Arial"/>
          <w:sz w:val="22"/>
          <w:szCs w:val="22"/>
        </w:rPr>
        <w:t>Štev</w:t>
      </w:r>
      <w:r>
        <w:rPr>
          <w:rFonts w:ascii="Arial" w:hAnsi="Arial" w:cs="Arial"/>
          <w:sz w:val="22"/>
          <w:szCs w:val="22"/>
        </w:rPr>
        <w:t>ilka ponudbe</w:t>
      </w:r>
      <w:r w:rsidRPr="000F7B30">
        <w:rPr>
          <w:rFonts w:ascii="Arial" w:hAnsi="Arial" w:cs="Arial"/>
          <w:sz w:val="22"/>
          <w:szCs w:val="22"/>
        </w:rPr>
        <w:t xml:space="preserve">: </w:t>
      </w:r>
      <w:r w:rsidR="009B4038" w:rsidRPr="009B4038">
        <w:rPr>
          <w:rFonts w:ascii="Arial" w:hAnsi="Arial" w:cs="Arial"/>
          <w:b/>
          <w:bCs/>
          <w:sz w:val="22"/>
          <w:szCs w:val="22"/>
        </w:rPr>
        <w:fldChar w:fldCharType="begin">
          <w:ffData>
            <w:name w:val="Besedilo14"/>
            <w:enabled/>
            <w:calcOnExit w:val="0"/>
            <w:textInput/>
          </w:ffData>
        </w:fldChar>
      </w:r>
      <w:r w:rsidR="009B4038" w:rsidRPr="009B4038">
        <w:rPr>
          <w:rFonts w:ascii="Arial" w:hAnsi="Arial" w:cs="Arial"/>
          <w:b/>
          <w:bCs/>
          <w:sz w:val="22"/>
          <w:szCs w:val="22"/>
        </w:rPr>
        <w:instrText xml:space="preserve"> FORMTEXT </w:instrText>
      </w:r>
      <w:r w:rsidR="009B4038" w:rsidRPr="009B4038">
        <w:rPr>
          <w:rFonts w:ascii="Arial" w:hAnsi="Arial" w:cs="Arial"/>
          <w:b/>
          <w:bCs/>
          <w:sz w:val="22"/>
          <w:szCs w:val="22"/>
        </w:rPr>
      </w:r>
      <w:r w:rsidR="009B4038" w:rsidRPr="009B4038">
        <w:rPr>
          <w:rFonts w:ascii="Arial" w:hAnsi="Arial" w:cs="Arial"/>
          <w:b/>
          <w:bCs/>
          <w:sz w:val="22"/>
          <w:szCs w:val="22"/>
        </w:rPr>
        <w:fldChar w:fldCharType="separate"/>
      </w:r>
      <w:bookmarkStart w:id="0" w:name="_GoBack"/>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bookmarkEnd w:id="0"/>
      <w:r w:rsidR="009B4038" w:rsidRPr="009B4038">
        <w:rPr>
          <w:rFonts w:ascii="Arial" w:hAnsi="Arial" w:cs="Arial"/>
          <w:b/>
          <w:bCs/>
          <w:sz w:val="22"/>
          <w:szCs w:val="22"/>
        </w:rPr>
        <w:fldChar w:fldCharType="end"/>
      </w:r>
    </w:p>
    <w:p w:rsidR="00452FD6" w:rsidRPr="000F7B30" w:rsidRDefault="00452FD6" w:rsidP="00452FD6">
      <w:pPr>
        <w:spacing w:line="360" w:lineRule="auto"/>
        <w:jc w:val="both"/>
        <w:rPr>
          <w:rFonts w:ascii="Arial" w:hAnsi="Arial" w:cs="Arial"/>
          <w:sz w:val="22"/>
          <w:szCs w:val="22"/>
        </w:rPr>
      </w:pPr>
      <w:r w:rsidRPr="000F7B30">
        <w:rPr>
          <w:rFonts w:ascii="Arial" w:hAnsi="Arial" w:cs="Arial"/>
          <w:sz w:val="22"/>
          <w:szCs w:val="22"/>
        </w:rPr>
        <w:t xml:space="preserve">Datum: </w:t>
      </w:r>
      <w:r w:rsidR="009B4038" w:rsidRPr="009B4038">
        <w:rPr>
          <w:rFonts w:ascii="Arial" w:hAnsi="Arial" w:cs="Arial"/>
          <w:b/>
          <w:bCs/>
          <w:sz w:val="22"/>
          <w:szCs w:val="22"/>
        </w:rPr>
        <w:fldChar w:fldCharType="begin">
          <w:ffData>
            <w:name w:val="Besedilo14"/>
            <w:enabled/>
            <w:calcOnExit w:val="0"/>
            <w:textInput/>
          </w:ffData>
        </w:fldChar>
      </w:r>
      <w:r w:rsidR="009B4038" w:rsidRPr="009B4038">
        <w:rPr>
          <w:rFonts w:ascii="Arial" w:hAnsi="Arial" w:cs="Arial"/>
          <w:b/>
          <w:bCs/>
          <w:sz w:val="22"/>
          <w:szCs w:val="22"/>
        </w:rPr>
        <w:instrText xml:space="preserve"> FORMTEXT </w:instrText>
      </w:r>
      <w:r w:rsidR="009B4038" w:rsidRPr="009B4038">
        <w:rPr>
          <w:rFonts w:ascii="Arial" w:hAnsi="Arial" w:cs="Arial"/>
          <w:b/>
          <w:bCs/>
          <w:sz w:val="22"/>
          <w:szCs w:val="22"/>
        </w:rPr>
      </w:r>
      <w:r w:rsidR="009B4038" w:rsidRPr="009B4038">
        <w:rPr>
          <w:rFonts w:ascii="Arial" w:hAnsi="Arial" w:cs="Arial"/>
          <w:b/>
          <w:bCs/>
          <w:sz w:val="22"/>
          <w:szCs w:val="22"/>
        </w:rPr>
        <w:fldChar w:fldCharType="separate"/>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sz w:val="22"/>
          <w:szCs w:val="22"/>
        </w:rPr>
        <w:fldChar w:fldCharType="end"/>
      </w:r>
    </w:p>
    <w:p w:rsidR="00452FD6" w:rsidRPr="000F7B30" w:rsidRDefault="00452FD6" w:rsidP="00452FD6">
      <w:pPr>
        <w:jc w:val="both"/>
        <w:rPr>
          <w:rFonts w:ascii="Arial" w:hAnsi="Arial" w:cs="Arial"/>
          <w:sz w:val="22"/>
          <w:szCs w:val="22"/>
        </w:rPr>
      </w:pPr>
    </w:p>
    <w:p w:rsidR="00452FD6" w:rsidRDefault="00452FD6" w:rsidP="00452FD6">
      <w:pPr>
        <w:jc w:val="both"/>
        <w:rPr>
          <w:rFonts w:ascii="Arial" w:hAnsi="Arial" w:cs="Arial"/>
          <w:sz w:val="22"/>
          <w:szCs w:val="22"/>
        </w:rPr>
      </w:pPr>
      <w:r w:rsidRPr="000F7B30">
        <w:rPr>
          <w:rFonts w:ascii="Arial" w:hAnsi="Arial" w:cs="Arial"/>
          <w:sz w:val="22"/>
          <w:szCs w:val="22"/>
        </w:rPr>
        <w:t>PONUDNIK</w:t>
      </w:r>
      <w:r>
        <w:rPr>
          <w:rFonts w:ascii="Arial" w:hAnsi="Arial" w:cs="Arial"/>
          <w:sz w:val="22"/>
          <w:szCs w:val="22"/>
        </w:rPr>
        <w:t>:</w:t>
      </w:r>
      <w:r w:rsidRPr="000F7B30">
        <w:rPr>
          <w:rFonts w:ascii="Arial" w:hAnsi="Arial" w:cs="Arial"/>
          <w:sz w:val="22"/>
          <w:szCs w:val="22"/>
        </w:rPr>
        <w:tab/>
      </w:r>
    </w:p>
    <w:p w:rsidR="00452FD6" w:rsidRDefault="00452FD6" w:rsidP="00452FD6">
      <w:pPr>
        <w:jc w:val="both"/>
        <w:rPr>
          <w:rFonts w:ascii="Arial" w:hAnsi="Arial" w:cs="Arial"/>
          <w:sz w:val="22"/>
          <w:szCs w:val="22"/>
        </w:rPr>
      </w:pPr>
      <w:r>
        <w:rPr>
          <w:rFonts w:ascii="Arial" w:hAnsi="Arial" w:cs="Arial"/>
          <w:sz w:val="22"/>
          <w:szCs w:val="22"/>
        </w:rPr>
        <w:t>(Naziv in naslov)</w:t>
      </w:r>
    </w:p>
    <w:p w:rsidR="00452FD6" w:rsidRPr="000F7B30" w:rsidRDefault="00452FD6" w:rsidP="00452FD6">
      <w:pPr>
        <w:jc w:val="both"/>
        <w:rPr>
          <w:rFonts w:ascii="Arial" w:hAnsi="Arial" w:cs="Arial"/>
          <w:sz w:val="22"/>
          <w:szCs w:val="22"/>
        </w:rPr>
      </w:pPr>
    </w:p>
    <w:p w:rsidR="00452FD6" w:rsidRPr="00B502BF" w:rsidRDefault="009B4038" w:rsidP="00B8706A">
      <w:pPr>
        <w:spacing w:line="360" w:lineRule="auto"/>
        <w:jc w:val="both"/>
        <w:rPr>
          <w:rFonts w:ascii="Arial" w:hAnsi="Arial" w:cs="Arial"/>
          <w:color w:val="000000"/>
          <w:sz w:val="22"/>
          <w:szCs w:val="22"/>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p>
    <w:p w:rsidR="00B8706A" w:rsidRDefault="009B4038" w:rsidP="00B8706A">
      <w:pPr>
        <w:spacing w:line="360" w:lineRule="auto"/>
        <w:jc w:val="both"/>
        <w:rPr>
          <w:rFonts w:ascii="Arial" w:hAnsi="Arial" w:cs="Arial"/>
          <w:sz w:val="22"/>
          <w:szCs w:val="22"/>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p>
    <w:p w:rsidR="00452FD6" w:rsidRPr="00DC1C6F" w:rsidRDefault="009B4038" w:rsidP="00452FD6">
      <w:pPr>
        <w:jc w:val="both"/>
        <w:rPr>
          <w:rFonts w:ascii="Arial" w:hAnsi="Arial" w:cs="Arial"/>
          <w:sz w:val="28"/>
          <w:szCs w:val="28"/>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t xml:space="preserve"> </w:t>
      </w:r>
    </w:p>
    <w:p w:rsidR="00452FD6" w:rsidRDefault="00452FD6" w:rsidP="00452FD6">
      <w:pPr>
        <w:rPr>
          <w:rFonts w:ascii="Arial" w:hAnsi="Arial" w:cs="Arial"/>
          <w:b/>
          <w:sz w:val="22"/>
          <w:szCs w:val="22"/>
        </w:rPr>
      </w:pPr>
    </w:p>
    <w:p w:rsidR="00675F0F" w:rsidRPr="00675F0F" w:rsidRDefault="00675F0F" w:rsidP="00452FD6">
      <w:pPr>
        <w:rPr>
          <w:rFonts w:ascii="Arial" w:hAnsi="Arial" w:cs="Arial"/>
          <w:b/>
          <w:sz w:val="22"/>
          <w:szCs w:val="22"/>
        </w:rPr>
      </w:pPr>
    </w:p>
    <w:p w:rsidR="00040F11" w:rsidRDefault="009B4038" w:rsidP="009B4038">
      <w:pPr>
        <w:keepNext/>
        <w:jc w:val="center"/>
        <w:outlineLvl w:val="8"/>
        <w:rPr>
          <w:rFonts w:ascii="Arial" w:hAnsi="Arial" w:cs="Arial"/>
          <w:b/>
          <w:sz w:val="32"/>
          <w:szCs w:val="32"/>
        </w:rPr>
      </w:pPr>
      <w:r w:rsidRPr="009B4038">
        <w:rPr>
          <w:rFonts w:ascii="Arial" w:hAnsi="Arial" w:cs="Arial"/>
          <w:b/>
          <w:sz w:val="32"/>
          <w:szCs w:val="32"/>
        </w:rPr>
        <w:t xml:space="preserve">PREDRAČUN </w:t>
      </w:r>
    </w:p>
    <w:p w:rsidR="009B4038" w:rsidRPr="009B4038" w:rsidRDefault="00040F11" w:rsidP="009B4038">
      <w:pPr>
        <w:keepNext/>
        <w:jc w:val="center"/>
        <w:outlineLvl w:val="8"/>
        <w:rPr>
          <w:rFonts w:ascii="Arial" w:hAnsi="Arial" w:cs="Arial"/>
          <w:b/>
          <w:sz w:val="32"/>
          <w:szCs w:val="32"/>
        </w:rPr>
      </w:pPr>
      <w:r w:rsidRPr="00040F11">
        <w:rPr>
          <w:rFonts w:ascii="Arial" w:hAnsi="Arial" w:cs="Arial"/>
          <w:b/>
          <w:sz w:val="32"/>
          <w:szCs w:val="32"/>
        </w:rPr>
        <w:t>za opremo in vzdrževanje</w:t>
      </w:r>
      <w:r w:rsidR="001078C3">
        <w:rPr>
          <w:rFonts w:ascii="Arial" w:hAnsi="Arial" w:cs="Arial"/>
          <w:b/>
          <w:sz w:val="32"/>
          <w:szCs w:val="32"/>
        </w:rPr>
        <w:t xml:space="preserve"> – sklop 1</w:t>
      </w:r>
    </w:p>
    <w:p w:rsidR="009B4038" w:rsidRPr="009B4038" w:rsidRDefault="009B4038" w:rsidP="009B4038"/>
    <w:p w:rsidR="009B4038" w:rsidRPr="009B4038" w:rsidRDefault="009B4038" w:rsidP="009B4038">
      <w:pPr>
        <w:jc w:val="center"/>
        <w:rPr>
          <w:rFonts w:ascii="Arial" w:hAnsi="Arial" w:cs="Arial"/>
          <w:b/>
          <w:sz w:val="28"/>
          <w:szCs w:val="28"/>
        </w:rPr>
      </w:pPr>
    </w:p>
    <w:p w:rsidR="009B4038" w:rsidRPr="009B4038" w:rsidRDefault="009B4038" w:rsidP="009B4038">
      <w:pPr>
        <w:jc w:val="both"/>
        <w:rPr>
          <w:rFonts w:ascii="Arial" w:hAnsi="Arial" w:cs="Arial"/>
          <w:bCs/>
          <w:sz w:val="22"/>
          <w:szCs w:val="24"/>
        </w:rPr>
      </w:pPr>
      <w:r w:rsidRPr="009B4038">
        <w:rPr>
          <w:rFonts w:ascii="Arial" w:hAnsi="Arial" w:cs="Arial"/>
          <w:bCs/>
          <w:sz w:val="22"/>
          <w:szCs w:val="24"/>
        </w:rPr>
        <w:t xml:space="preserve">Predmet javnega naročila:  </w:t>
      </w:r>
      <w:r w:rsidR="00BF7AFB" w:rsidRPr="00BF7AFB">
        <w:rPr>
          <w:rFonts w:ascii="Arial" w:hAnsi="Arial" w:cs="Arial"/>
          <w:b/>
          <w:sz w:val="22"/>
          <w:szCs w:val="24"/>
        </w:rPr>
        <w:t>NABAVA OPREME ZA ODDELEK ZA OČESNE BOLEZNI</w:t>
      </w:r>
    </w:p>
    <w:p w:rsidR="009B4038" w:rsidRDefault="009B4038" w:rsidP="009B4038">
      <w:pPr>
        <w:jc w:val="both"/>
        <w:rPr>
          <w:rFonts w:ascii="Arial" w:hAnsi="Arial" w:cs="Arial"/>
          <w:b/>
          <w:sz w:val="22"/>
          <w:szCs w:val="22"/>
        </w:rPr>
      </w:pPr>
    </w:p>
    <w:p w:rsidR="00040F11" w:rsidRDefault="00040F11" w:rsidP="009B4038">
      <w:pPr>
        <w:jc w:val="both"/>
        <w:rPr>
          <w:rFonts w:ascii="Arial" w:hAnsi="Arial" w:cs="Arial"/>
          <w:b/>
          <w:sz w:val="22"/>
          <w:szCs w:val="22"/>
        </w:rPr>
      </w:pPr>
    </w:p>
    <w:p w:rsidR="00040F11" w:rsidRPr="00040F11" w:rsidRDefault="00040F11" w:rsidP="00040F11">
      <w:pPr>
        <w:keepNext/>
        <w:spacing w:line="276" w:lineRule="auto"/>
        <w:jc w:val="center"/>
        <w:outlineLvl w:val="8"/>
        <w:rPr>
          <w:rFonts w:ascii="Arial" w:hAnsi="Arial" w:cs="Arial"/>
          <w:sz w:val="28"/>
        </w:rPr>
      </w:pPr>
      <w:r w:rsidRPr="00040F11">
        <w:rPr>
          <w:rFonts w:ascii="Arial" w:hAnsi="Arial" w:cs="Arial"/>
          <w:sz w:val="28"/>
        </w:rPr>
        <w:t xml:space="preserve">Tabela 1: </w:t>
      </w:r>
    </w:p>
    <w:p w:rsidR="00040F11" w:rsidRPr="00040F11" w:rsidRDefault="00040F11" w:rsidP="00040F11">
      <w:pPr>
        <w:keepNext/>
        <w:spacing w:line="276" w:lineRule="auto"/>
        <w:jc w:val="center"/>
        <w:outlineLvl w:val="8"/>
        <w:rPr>
          <w:rFonts w:ascii="Arial" w:hAnsi="Arial" w:cs="Arial"/>
          <w:sz w:val="28"/>
        </w:rPr>
      </w:pPr>
      <w:r w:rsidRPr="00040F11">
        <w:rPr>
          <w:rFonts w:ascii="Arial" w:hAnsi="Arial" w:cs="Arial"/>
          <w:sz w:val="28"/>
        </w:rPr>
        <w:t>PREDRAČUN</w:t>
      </w:r>
    </w:p>
    <w:p w:rsidR="00040F11" w:rsidRPr="00040F11" w:rsidRDefault="00040F11" w:rsidP="00040F11">
      <w:pPr>
        <w:keepNext/>
        <w:spacing w:line="276" w:lineRule="auto"/>
        <w:jc w:val="center"/>
        <w:outlineLvl w:val="3"/>
        <w:rPr>
          <w:rFonts w:ascii="Arial" w:hAnsi="Arial" w:cs="Arial"/>
          <w:spacing w:val="20"/>
          <w:sz w:val="28"/>
          <w:szCs w:val="32"/>
          <w:lang w:eastAsia="x-none"/>
        </w:rPr>
      </w:pPr>
      <w:r w:rsidRPr="00040F11">
        <w:rPr>
          <w:rFonts w:ascii="Arial" w:hAnsi="Arial" w:cs="Arial"/>
          <w:spacing w:val="20"/>
          <w:sz w:val="28"/>
          <w:szCs w:val="32"/>
          <w:lang w:val="x-none" w:eastAsia="x-none"/>
        </w:rPr>
        <w:t>ZA OPREM</w:t>
      </w:r>
      <w:r w:rsidRPr="00040F11">
        <w:rPr>
          <w:rFonts w:ascii="Arial" w:hAnsi="Arial" w:cs="Arial"/>
          <w:spacing w:val="20"/>
          <w:sz w:val="28"/>
          <w:szCs w:val="32"/>
          <w:lang w:eastAsia="x-none"/>
        </w:rPr>
        <w:t xml:space="preserve">O IN VZDRŽEVANJE </w:t>
      </w:r>
    </w:p>
    <w:p w:rsidR="00040F11" w:rsidRPr="00040F11" w:rsidRDefault="00040F11" w:rsidP="00040F11">
      <w:pPr>
        <w:keepNext/>
        <w:spacing w:line="276" w:lineRule="auto"/>
        <w:jc w:val="center"/>
        <w:outlineLvl w:val="3"/>
        <w:rPr>
          <w:rFonts w:ascii="Arial" w:hAnsi="Arial" w:cs="Arial"/>
          <w:sz w:val="22"/>
          <w:szCs w:val="22"/>
          <w:lang w:eastAsia="x-none"/>
        </w:rPr>
      </w:pPr>
    </w:p>
    <w:tbl>
      <w:tblPr>
        <w:tblW w:w="954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426"/>
        <w:gridCol w:w="2834"/>
        <w:gridCol w:w="567"/>
        <w:gridCol w:w="426"/>
        <w:gridCol w:w="2408"/>
        <w:gridCol w:w="2879"/>
      </w:tblGrid>
      <w:tr w:rsidR="00040F11" w:rsidRPr="00040F11" w:rsidTr="00D45A0E">
        <w:trPr>
          <w:trHeight w:val="400"/>
        </w:trPr>
        <w:tc>
          <w:tcPr>
            <w:tcW w:w="426"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040F11" w:rsidRPr="00040F11" w:rsidRDefault="00040F11" w:rsidP="00040F11">
            <w:pPr>
              <w:keepNext/>
              <w:jc w:val="center"/>
              <w:outlineLvl w:val="2"/>
              <w:rPr>
                <w:rFonts w:ascii="Arial" w:hAnsi="Arial" w:cs="Arial"/>
                <w:b/>
                <w:iCs/>
                <w:sz w:val="20"/>
                <w:szCs w:val="22"/>
              </w:rPr>
            </w:pPr>
            <w:r w:rsidRPr="00040F11">
              <w:rPr>
                <w:rFonts w:ascii="Arial" w:hAnsi="Arial" w:cs="Arial"/>
                <w:b/>
                <w:iCs/>
                <w:sz w:val="20"/>
                <w:szCs w:val="22"/>
              </w:rPr>
              <w:t>ZŠ</w:t>
            </w:r>
          </w:p>
        </w:tc>
        <w:tc>
          <w:tcPr>
            <w:tcW w:w="6235" w:type="dxa"/>
            <w:gridSpan w:val="4"/>
            <w:tcBorders>
              <w:top w:val="single" w:sz="4" w:space="0" w:color="auto"/>
              <w:left w:val="single" w:sz="4" w:space="0" w:color="auto"/>
              <w:bottom w:val="single" w:sz="4" w:space="0" w:color="auto"/>
              <w:right w:val="single" w:sz="4" w:space="0" w:color="auto"/>
            </w:tcBorders>
            <w:shd w:val="clear" w:color="auto" w:fill="DDDDDD"/>
            <w:vAlign w:val="center"/>
            <w:hideMark/>
          </w:tcPr>
          <w:p w:rsidR="00040F11" w:rsidRPr="00040F11" w:rsidRDefault="00040F11" w:rsidP="00040F11">
            <w:pPr>
              <w:rPr>
                <w:rFonts w:ascii="Arial" w:hAnsi="Arial" w:cs="Arial"/>
                <w:b/>
                <w:iCs/>
                <w:sz w:val="20"/>
                <w:szCs w:val="22"/>
              </w:rPr>
            </w:pPr>
            <w:r w:rsidRPr="00040F11">
              <w:rPr>
                <w:rFonts w:ascii="Arial" w:hAnsi="Arial" w:cs="Arial"/>
                <w:b/>
                <w:iCs/>
                <w:sz w:val="20"/>
                <w:szCs w:val="22"/>
              </w:rPr>
              <w:t xml:space="preserve">Opis </w:t>
            </w:r>
          </w:p>
        </w:tc>
        <w:tc>
          <w:tcPr>
            <w:tcW w:w="2879"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040F11" w:rsidRPr="00040F11" w:rsidRDefault="00040F11" w:rsidP="00040F11">
            <w:pPr>
              <w:jc w:val="right"/>
              <w:rPr>
                <w:rFonts w:ascii="Arial" w:hAnsi="Arial" w:cs="Arial"/>
                <w:b/>
                <w:iCs/>
                <w:sz w:val="20"/>
                <w:szCs w:val="22"/>
              </w:rPr>
            </w:pPr>
            <w:r w:rsidRPr="00040F11">
              <w:rPr>
                <w:rFonts w:ascii="Arial" w:hAnsi="Arial" w:cs="Arial"/>
                <w:b/>
                <w:iCs/>
                <w:sz w:val="20"/>
                <w:szCs w:val="22"/>
              </w:rPr>
              <w:t>Vrednost v EUR brez DDV:</w:t>
            </w:r>
          </w:p>
        </w:tc>
      </w:tr>
      <w:tr w:rsidR="00040F11" w:rsidRPr="00040F11" w:rsidTr="00D45A0E">
        <w:trPr>
          <w:trHeight w:val="400"/>
        </w:trPr>
        <w:tc>
          <w:tcPr>
            <w:tcW w:w="426" w:type="dxa"/>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jc w:val="center"/>
              <w:rPr>
                <w:rFonts w:ascii="Arial" w:hAnsi="Arial" w:cs="Arial"/>
                <w:sz w:val="20"/>
              </w:rPr>
            </w:pPr>
            <w:r w:rsidRPr="00040F11">
              <w:rPr>
                <w:rFonts w:ascii="Arial" w:hAnsi="Arial" w:cs="Arial"/>
                <w:sz w:val="20"/>
              </w:rPr>
              <w:t>1.</w:t>
            </w:r>
          </w:p>
        </w:tc>
        <w:tc>
          <w:tcPr>
            <w:tcW w:w="6235" w:type="dxa"/>
            <w:gridSpan w:val="4"/>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rPr>
                <w:rFonts w:ascii="Arial" w:hAnsi="Arial" w:cs="Arial"/>
                <w:sz w:val="20"/>
              </w:rPr>
            </w:pPr>
            <w:r w:rsidRPr="00040F11">
              <w:rPr>
                <w:rFonts w:ascii="Arial" w:hAnsi="Arial" w:cs="Arial"/>
                <w:b/>
                <w:bCs/>
                <w:sz w:val="20"/>
              </w:rPr>
              <w:t>OPREMA</w:t>
            </w:r>
            <w:r w:rsidRPr="00040F11">
              <w:rPr>
                <w:rFonts w:ascii="Arial" w:hAnsi="Arial" w:cs="Arial"/>
                <w:sz w:val="20"/>
              </w:rPr>
              <w:t xml:space="preserve"> </w:t>
            </w:r>
          </w:p>
          <w:p w:rsidR="00040F11" w:rsidRPr="00040F11" w:rsidRDefault="001078C3" w:rsidP="00040F11">
            <w:pPr>
              <w:rPr>
                <w:rFonts w:ascii="Arial" w:hAnsi="Arial" w:cs="Arial"/>
                <w:sz w:val="22"/>
              </w:rPr>
            </w:pPr>
            <w:r w:rsidRPr="001078C3">
              <w:rPr>
                <w:rFonts w:ascii="Arial" w:hAnsi="Arial" w:cs="Arial"/>
                <w:sz w:val="20"/>
              </w:rPr>
              <w:t>Aparat za lasersko zdravljenje mrežnice z možnostjo večtočkovne (</w:t>
            </w:r>
            <w:proofErr w:type="spellStart"/>
            <w:r w:rsidRPr="001078C3">
              <w:rPr>
                <w:rFonts w:ascii="Arial" w:hAnsi="Arial" w:cs="Arial"/>
                <w:sz w:val="20"/>
              </w:rPr>
              <w:t>multispot</w:t>
            </w:r>
            <w:proofErr w:type="spellEnd"/>
            <w:r w:rsidRPr="001078C3">
              <w:rPr>
                <w:rFonts w:ascii="Arial" w:hAnsi="Arial" w:cs="Arial"/>
                <w:sz w:val="20"/>
              </w:rPr>
              <w:t>) terapije ter podpražne (</w:t>
            </w:r>
            <w:proofErr w:type="spellStart"/>
            <w:r w:rsidRPr="001078C3">
              <w:rPr>
                <w:rFonts w:ascii="Arial" w:hAnsi="Arial" w:cs="Arial"/>
                <w:sz w:val="20"/>
              </w:rPr>
              <w:t>subtreshold</w:t>
            </w:r>
            <w:proofErr w:type="spellEnd"/>
            <w:r w:rsidRPr="001078C3">
              <w:rPr>
                <w:rFonts w:ascii="Arial" w:hAnsi="Arial" w:cs="Arial"/>
                <w:sz w:val="20"/>
              </w:rPr>
              <w:t>) terapije</w:t>
            </w:r>
            <w:r w:rsidR="00040F11" w:rsidRPr="00040F11">
              <w:rPr>
                <w:rFonts w:ascii="Arial" w:hAnsi="Arial" w:cs="Arial"/>
                <w:sz w:val="20"/>
              </w:rPr>
              <w:t xml:space="preserve"> – </w:t>
            </w:r>
            <w:r>
              <w:rPr>
                <w:rFonts w:ascii="Arial" w:hAnsi="Arial" w:cs="Arial"/>
                <w:sz w:val="20"/>
              </w:rPr>
              <w:t>1</w:t>
            </w:r>
            <w:r w:rsidR="00040F11" w:rsidRPr="00040F11">
              <w:rPr>
                <w:rFonts w:ascii="Arial" w:hAnsi="Arial" w:cs="Arial"/>
                <w:sz w:val="20"/>
              </w:rPr>
              <w:t xml:space="preserve"> </w:t>
            </w:r>
            <w:proofErr w:type="spellStart"/>
            <w:r w:rsidR="00040F11" w:rsidRPr="00040F11">
              <w:rPr>
                <w:rFonts w:ascii="Arial" w:hAnsi="Arial" w:cs="Arial"/>
                <w:sz w:val="20"/>
              </w:rPr>
              <w:t>kpl</w:t>
            </w:r>
            <w:proofErr w:type="spellEnd"/>
          </w:p>
        </w:tc>
        <w:tc>
          <w:tcPr>
            <w:tcW w:w="2879" w:type="dxa"/>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jc w:val="right"/>
              <w:rPr>
                <w:rFonts w:ascii="Arial" w:hAnsi="Arial" w:cs="Arial"/>
                <w:sz w:val="20"/>
              </w:rPr>
            </w:pPr>
            <w:r w:rsidRPr="00040F11">
              <w:rPr>
                <w:rFonts w:ascii="Arial" w:hAnsi="Arial" w:cs="Arial"/>
                <w:sz w:val="20"/>
              </w:rPr>
              <w:fldChar w:fldCharType="begin">
                <w:ffData>
                  <w:name w:val="Besedilo6"/>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fldChar w:fldCharType="end"/>
            </w:r>
          </w:p>
        </w:tc>
      </w:tr>
      <w:tr w:rsidR="00040F11" w:rsidRPr="00040F11" w:rsidTr="00D45A0E">
        <w:trPr>
          <w:trHeight w:val="400"/>
        </w:trPr>
        <w:tc>
          <w:tcPr>
            <w:tcW w:w="426" w:type="dxa"/>
            <w:tcBorders>
              <w:top w:val="single" w:sz="4" w:space="0" w:color="auto"/>
              <w:left w:val="single" w:sz="4" w:space="0" w:color="auto"/>
              <w:bottom w:val="single" w:sz="4" w:space="0" w:color="auto"/>
              <w:right w:val="single" w:sz="4" w:space="0" w:color="auto"/>
            </w:tcBorders>
            <w:hideMark/>
          </w:tcPr>
          <w:p w:rsidR="00040F11" w:rsidRPr="00040F11" w:rsidRDefault="00040F11" w:rsidP="00040F11">
            <w:pPr>
              <w:jc w:val="center"/>
              <w:rPr>
                <w:rFonts w:ascii="Arial" w:hAnsi="Arial" w:cs="Arial"/>
                <w:sz w:val="20"/>
              </w:rPr>
            </w:pPr>
            <w:r w:rsidRPr="00040F11">
              <w:rPr>
                <w:rFonts w:ascii="Arial" w:hAnsi="Arial" w:cs="Arial"/>
                <w:sz w:val="20"/>
              </w:rPr>
              <w:t>2.</w:t>
            </w:r>
          </w:p>
        </w:tc>
        <w:tc>
          <w:tcPr>
            <w:tcW w:w="6235" w:type="dxa"/>
            <w:gridSpan w:val="4"/>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rPr>
                <w:rFonts w:ascii="Arial" w:hAnsi="Arial" w:cs="Arial"/>
                <w:b/>
                <w:bCs/>
                <w:sz w:val="20"/>
              </w:rPr>
            </w:pPr>
            <w:r w:rsidRPr="00040F11">
              <w:rPr>
                <w:rFonts w:ascii="Arial" w:hAnsi="Arial" w:cs="Arial"/>
                <w:b/>
                <w:bCs/>
                <w:sz w:val="20"/>
              </w:rPr>
              <w:t>VZDRŽEVANJE</w:t>
            </w:r>
          </w:p>
          <w:p w:rsidR="00040F11" w:rsidRPr="00040F11" w:rsidRDefault="00040F11" w:rsidP="00040F11">
            <w:pPr>
              <w:rPr>
                <w:rFonts w:ascii="Arial" w:hAnsi="Arial" w:cs="Arial"/>
                <w:sz w:val="22"/>
              </w:rPr>
            </w:pPr>
            <w:r w:rsidRPr="00040F11">
              <w:rPr>
                <w:rFonts w:ascii="Arial" w:hAnsi="Arial" w:cs="Arial"/>
                <w:sz w:val="20"/>
              </w:rPr>
              <w:t xml:space="preserve">Vzdrževanje </w:t>
            </w:r>
            <w:r w:rsidR="00D45A0E">
              <w:rPr>
                <w:rFonts w:ascii="Arial" w:hAnsi="Arial" w:cs="Arial"/>
                <w:sz w:val="20"/>
              </w:rPr>
              <w:t>opreme</w:t>
            </w:r>
            <w:r w:rsidRPr="00040F11">
              <w:rPr>
                <w:rFonts w:ascii="Arial" w:hAnsi="Arial" w:cs="Arial"/>
                <w:sz w:val="20"/>
              </w:rPr>
              <w:t xml:space="preserve"> za obdobje 7-ih (sedmih) let po primopredaji</w:t>
            </w:r>
          </w:p>
        </w:tc>
        <w:tc>
          <w:tcPr>
            <w:tcW w:w="2879" w:type="dxa"/>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jc w:val="right"/>
              <w:rPr>
                <w:rFonts w:ascii="Arial" w:hAnsi="Arial" w:cs="Arial"/>
                <w:sz w:val="20"/>
              </w:rPr>
            </w:pPr>
            <w:r w:rsidRPr="00040F11">
              <w:rPr>
                <w:rFonts w:ascii="Arial" w:hAnsi="Arial" w:cs="Arial"/>
                <w:sz w:val="20"/>
              </w:rPr>
              <w:fldChar w:fldCharType="begin">
                <w:ffData>
                  <w:name w:val="Besedilo41"/>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sz w:val="20"/>
              </w:rPr>
              <w:fldChar w:fldCharType="end"/>
            </w:r>
          </w:p>
        </w:tc>
      </w:tr>
      <w:tr w:rsidR="00040F11" w:rsidRPr="00040F11" w:rsidTr="00D45A0E">
        <w:trPr>
          <w:cantSplit/>
          <w:trHeight w:val="400"/>
        </w:trPr>
        <w:tc>
          <w:tcPr>
            <w:tcW w:w="426" w:type="dxa"/>
            <w:tcBorders>
              <w:top w:val="single" w:sz="4" w:space="0" w:color="auto"/>
              <w:left w:val="nil"/>
              <w:bottom w:val="nil"/>
              <w:right w:val="nil"/>
            </w:tcBorders>
            <w:vAlign w:val="center"/>
          </w:tcPr>
          <w:p w:rsidR="00040F11" w:rsidRPr="00040F11" w:rsidRDefault="00040F11" w:rsidP="00040F11">
            <w:pPr>
              <w:jc w:val="both"/>
              <w:rPr>
                <w:rFonts w:ascii="Arial" w:hAnsi="Arial" w:cs="Arial"/>
                <w:sz w:val="22"/>
                <w:szCs w:val="22"/>
              </w:rPr>
            </w:pPr>
          </w:p>
        </w:tc>
        <w:tc>
          <w:tcPr>
            <w:tcW w:w="2834" w:type="dxa"/>
            <w:tcBorders>
              <w:top w:val="single" w:sz="4" w:space="0" w:color="auto"/>
              <w:left w:val="nil"/>
              <w:bottom w:val="nil"/>
              <w:right w:val="nil"/>
            </w:tcBorders>
            <w:vAlign w:val="center"/>
          </w:tcPr>
          <w:p w:rsidR="00040F11" w:rsidRPr="00040F11" w:rsidRDefault="00040F11" w:rsidP="00040F11">
            <w:pPr>
              <w:jc w:val="both"/>
              <w:rPr>
                <w:rFonts w:ascii="Arial" w:hAnsi="Arial" w:cs="Arial"/>
                <w:sz w:val="22"/>
                <w:szCs w:val="22"/>
              </w:rPr>
            </w:pPr>
          </w:p>
        </w:tc>
        <w:tc>
          <w:tcPr>
            <w:tcW w:w="567" w:type="dxa"/>
            <w:tcBorders>
              <w:top w:val="single" w:sz="4" w:space="0" w:color="auto"/>
              <w:left w:val="nil"/>
              <w:bottom w:val="nil"/>
              <w:right w:val="nil"/>
            </w:tcBorders>
          </w:tcPr>
          <w:p w:rsidR="00040F11" w:rsidRPr="00040F11" w:rsidRDefault="00040F11" w:rsidP="00040F11">
            <w:pPr>
              <w:jc w:val="both"/>
              <w:rPr>
                <w:rFonts w:ascii="Arial" w:hAnsi="Arial" w:cs="Arial"/>
                <w:sz w:val="22"/>
                <w:szCs w:val="22"/>
              </w:rPr>
            </w:pPr>
          </w:p>
        </w:tc>
        <w:tc>
          <w:tcPr>
            <w:tcW w:w="426" w:type="dxa"/>
            <w:tcBorders>
              <w:top w:val="single" w:sz="4" w:space="0" w:color="auto"/>
              <w:left w:val="nil"/>
              <w:bottom w:val="nil"/>
              <w:right w:val="single" w:sz="12" w:space="0" w:color="auto"/>
            </w:tcBorders>
            <w:vAlign w:val="center"/>
          </w:tcPr>
          <w:p w:rsidR="00040F11" w:rsidRPr="00040F11" w:rsidRDefault="00040F11" w:rsidP="00040F11">
            <w:pPr>
              <w:jc w:val="both"/>
              <w:rPr>
                <w:rFonts w:ascii="Arial" w:hAnsi="Arial" w:cs="Arial"/>
                <w:sz w:val="22"/>
                <w:szCs w:val="22"/>
              </w:rPr>
            </w:pPr>
          </w:p>
        </w:tc>
        <w:tc>
          <w:tcPr>
            <w:tcW w:w="2408" w:type="dxa"/>
            <w:tcBorders>
              <w:top w:val="single" w:sz="12" w:space="0" w:color="auto"/>
              <w:left w:val="single" w:sz="12" w:space="0" w:color="auto"/>
              <w:bottom w:val="single" w:sz="12" w:space="0" w:color="auto"/>
              <w:right w:val="single" w:sz="12" w:space="0" w:color="auto"/>
            </w:tcBorders>
            <w:shd w:val="clear" w:color="auto" w:fill="FFFF99"/>
            <w:vAlign w:val="center"/>
          </w:tcPr>
          <w:p w:rsidR="00040F11" w:rsidRPr="00040F11" w:rsidRDefault="00040F11" w:rsidP="00040F11">
            <w:pPr>
              <w:rPr>
                <w:rFonts w:ascii="Arial" w:hAnsi="Arial" w:cs="Arial"/>
                <w:b/>
                <w:sz w:val="20"/>
                <w:szCs w:val="22"/>
              </w:rPr>
            </w:pPr>
          </w:p>
          <w:p w:rsidR="00040F11" w:rsidRPr="00040F11" w:rsidRDefault="00040F11" w:rsidP="00040F11">
            <w:pPr>
              <w:rPr>
                <w:rFonts w:ascii="Arial" w:hAnsi="Arial" w:cs="Arial"/>
                <w:b/>
                <w:sz w:val="20"/>
                <w:szCs w:val="22"/>
              </w:rPr>
            </w:pPr>
            <w:r w:rsidRPr="00040F11">
              <w:rPr>
                <w:rFonts w:ascii="Arial" w:hAnsi="Arial" w:cs="Arial"/>
                <w:b/>
                <w:sz w:val="20"/>
                <w:szCs w:val="22"/>
              </w:rPr>
              <w:t xml:space="preserve">SKUPAJ vrednost v EUR brez DDV (1+2):  </w:t>
            </w:r>
          </w:p>
          <w:p w:rsidR="00040F11" w:rsidRPr="00040F11" w:rsidRDefault="00040F11" w:rsidP="00040F11">
            <w:pPr>
              <w:rPr>
                <w:rFonts w:ascii="Arial" w:hAnsi="Arial" w:cs="Arial"/>
                <w:b/>
                <w:sz w:val="20"/>
                <w:szCs w:val="22"/>
              </w:rPr>
            </w:pPr>
          </w:p>
        </w:tc>
        <w:tc>
          <w:tcPr>
            <w:tcW w:w="2879" w:type="dxa"/>
            <w:tcBorders>
              <w:top w:val="single" w:sz="12" w:space="0" w:color="auto"/>
              <w:left w:val="single" w:sz="12" w:space="0" w:color="auto"/>
              <w:bottom w:val="single" w:sz="12" w:space="0" w:color="auto"/>
              <w:right w:val="single" w:sz="12" w:space="0" w:color="auto"/>
            </w:tcBorders>
            <w:shd w:val="clear" w:color="auto" w:fill="FFFF99"/>
            <w:vAlign w:val="center"/>
            <w:hideMark/>
          </w:tcPr>
          <w:p w:rsidR="00040F11" w:rsidRPr="00040F11" w:rsidRDefault="00040F11" w:rsidP="00040F11">
            <w:pPr>
              <w:jc w:val="right"/>
              <w:rPr>
                <w:rFonts w:ascii="Arial" w:hAnsi="Arial" w:cs="Arial"/>
                <w:b/>
                <w:bCs/>
                <w:sz w:val="22"/>
                <w:szCs w:val="22"/>
              </w:rPr>
            </w:pPr>
            <w:r w:rsidRPr="00040F11">
              <w:rPr>
                <w:rFonts w:ascii="Arial" w:hAnsi="Arial" w:cs="Arial"/>
                <w:b/>
                <w:bCs/>
                <w:sz w:val="22"/>
                <w:szCs w:val="22"/>
              </w:rPr>
              <w:fldChar w:fldCharType="begin">
                <w:ffData>
                  <w:name w:val="Besedilo8"/>
                  <w:enabled/>
                  <w:calcOnExit w:val="0"/>
                  <w:textInput/>
                </w:ffData>
              </w:fldChar>
            </w:r>
            <w:r w:rsidRPr="00040F11">
              <w:rPr>
                <w:rFonts w:ascii="Arial" w:hAnsi="Arial" w:cs="Arial"/>
                <w:b/>
                <w:bCs/>
                <w:sz w:val="22"/>
                <w:szCs w:val="22"/>
              </w:rPr>
              <w:instrText xml:space="preserve"> FORMTEXT </w:instrText>
            </w:r>
            <w:r w:rsidRPr="00040F11">
              <w:rPr>
                <w:rFonts w:ascii="Arial" w:hAnsi="Arial" w:cs="Arial"/>
                <w:b/>
                <w:bCs/>
                <w:sz w:val="22"/>
                <w:szCs w:val="22"/>
              </w:rPr>
            </w:r>
            <w:r w:rsidRPr="00040F11">
              <w:rPr>
                <w:rFonts w:ascii="Arial" w:hAnsi="Arial" w:cs="Arial"/>
                <w:b/>
                <w:bCs/>
                <w:sz w:val="22"/>
                <w:szCs w:val="22"/>
              </w:rPr>
              <w:fldChar w:fldCharType="separate"/>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b/>
                <w:bCs/>
                <w:sz w:val="22"/>
                <w:szCs w:val="22"/>
              </w:rPr>
              <w:fldChar w:fldCharType="end"/>
            </w:r>
          </w:p>
        </w:tc>
      </w:tr>
    </w:tbl>
    <w:p w:rsidR="00040F11" w:rsidRPr="00040F11" w:rsidRDefault="00040F11" w:rsidP="00040F11">
      <w:pPr>
        <w:jc w:val="both"/>
        <w:rPr>
          <w:rFonts w:ascii="Arial" w:hAnsi="Arial" w:cs="Arial"/>
          <w:sz w:val="22"/>
          <w:szCs w:val="22"/>
          <w:lang w:eastAsia="x-none"/>
        </w:rPr>
      </w:pPr>
    </w:p>
    <w:p w:rsidR="00040F11" w:rsidRPr="00040F11" w:rsidRDefault="00040F11" w:rsidP="00040F11">
      <w:pPr>
        <w:jc w:val="both"/>
        <w:rPr>
          <w:rFonts w:ascii="Arial" w:hAnsi="Arial" w:cs="Arial"/>
          <w:sz w:val="22"/>
          <w:szCs w:val="22"/>
          <w:lang w:eastAsia="x-none"/>
        </w:rPr>
      </w:pPr>
    </w:p>
    <w:p w:rsidR="00040F11" w:rsidRPr="00604479" w:rsidRDefault="00040F11" w:rsidP="00040F11">
      <w:pPr>
        <w:jc w:val="both"/>
        <w:rPr>
          <w:rFonts w:ascii="Arial" w:hAnsi="Arial" w:cs="Arial"/>
          <w:b/>
          <w:sz w:val="20"/>
          <w:szCs w:val="22"/>
        </w:rPr>
      </w:pPr>
      <w:r w:rsidRPr="00604479">
        <w:rPr>
          <w:rFonts w:ascii="Arial" w:hAnsi="Arial" w:cs="Arial"/>
          <w:b/>
          <w:sz w:val="20"/>
          <w:szCs w:val="22"/>
        </w:rPr>
        <w:t>Opombe:</w:t>
      </w:r>
    </w:p>
    <w:p w:rsidR="00040F11" w:rsidRPr="00604479" w:rsidRDefault="00040F11" w:rsidP="00040F11">
      <w:pPr>
        <w:numPr>
          <w:ilvl w:val="0"/>
          <w:numId w:val="23"/>
        </w:numPr>
        <w:jc w:val="both"/>
        <w:rPr>
          <w:rFonts w:ascii="Arial" w:hAnsi="Arial" w:cs="Arial"/>
          <w:sz w:val="20"/>
          <w:szCs w:val="22"/>
        </w:rPr>
      </w:pPr>
      <w:r w:rsidRPr="00604479">
        <w:rPr>
          <w:rFonts w:ascii="Arial" w:hAnsi="Arial" w:cs="Arial"/>
          <w:sz w:val="20"/>
          <w:szCs w:val="22"/>
        </w:rPr>
        <w:t>V polje vrednost EUR brez DDV pod zaporedno št. 1 vpišite skupno vrednost opreme v EUR brez DDV iz Tabele 2 – »Predračun za opremo«.</w:t>
      </w:r>
    </w:p>
    <w:p w:rsidR="00040F11" w:rsidRPr="00604479" w:rsidRDefault="00040F11" w:rsidP="00040F11">
      <w:pPr>
        <w:numPr>
          <w:ilvl w:val="0"/>
          <w:numId w:val="23"/>
        </w:numPr>
        <w:jc w:val="both"/>
        <w:rPr>
          <w:rFonts w:ascii="Arial" w:hAnsi="Arial" w:cs="Arial"/>
          <w:sz w:val="20"/>
        </w:rPr>
      </w:pPr>
      <w:bookmarkStart w:id="1" w:name="_Hlk33013039"/>
      <w:r w:rsidRPr="00604479">
        <w:rPr>
          <w:rFonts w:ascii="Arial" w:hAnsi="Arial" w:cs="Arial"/>
          <w:sz w:val="20"/>
        </w:rPr>
        <w:t xml:space="preserve">V polje pod zaporedno št. 2 vpišite skupno vrednost za 7-letno vzdrževanje </w:t>
      </w:r>
      <w:r w:rsidR="00D45A0E" w:rsidRPr="00604479">
        <w:rPr>
          <w:rFonts w:ascii="Arial" w:hAnsi="Arial" w:cs="Arial"/>
          <w:sz w:val="20"/>
        </w:rPr>
        <w:t>opreme</w:t>
      </w:r>
      <w:r w:rsidRPr="00604479">
        <w:rPr>
          <w:rFonts w:ascii="Arial" w:hAnsi="Arial" w:cs="Arial"/>
          <w:sz w:val="20"/>
        </w:rPr>
        <w:t xml:space="preserve"> v EUR brez DDV iz Tabele 3 – »Predračun za vzdrževanje opreme« (podatek iz tabele PREVENTIVNO VZDRŽEVANJE)</w:t>
      </w:r>
    </w:p>
    <w:bookmarkEnd w:id="1"/>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040F11" w:rsidRPr="00040F11" w:rsidRDefault="00040F11" w:rsidP="00040F11">
      <w:pPr>
        <w:rPr>
          <w:rFonts w:ascii="Arial" w:hAnsi="Arial" w:cs="Arial"/>
          <w:b/>
          <w:sz w:val="28"/>
          <w:szCs w:val="28"/>
        </w:rPr>
      </w:pPr>
    </w:p>
    <w:p w:rsidR="00D45461" w:rsidRDefault="00D45461">
      <w:pPr>
        <w:rPr>
          <w:rFonts w:ascii="Arial" w:hAnsi="Arial" w:cs="Arial"/>
          <w:sz w:val="28"/>
          <w:szCs w:val="28"/>
        </w:rPr>
      </w:pPr>
      <w:r>
        <w:rPr>
          <w:rFonts w:ascii="Arial" w:hAnsi="Arial" w:cs="Arial"/>
          <w:sz w:val="28"/>
          <w:szCs w:val="28"/>
        </w:rPr>
        <w:br w:type="page"/>
      </w:r>
    </w:p>
    <w:p w:rsidR="00040F11" w:rsidRPr="00040F11" w:rsidRDefault="00040F11" w:rsidP="00040F11">
      <w:pPr>
        <w:spacing w:line="276" w:lineRule="auto"/>
        <w:jc w:val="center"/>
        <w:rPr>
          <w:rFonts w:ascii="Arial" w:hAnsi="Arial" w:cs="Arial"/>
          <w:sz w:val="28"/>
          <w:szCs w:val="28"/>
        </w:rPr>
      </w:pPr>
      <w:r w:rsidRPr="00040F11">
        <w:rPr>
          <w:rFonts w:ascii="Arial" w:hAnsi="Arial" w:cs="Arial"/>
          <w:sz w:val="28"/>
          <w:szCs w:val="28"/>
        </w:rPr>
        <w:lastRenderedPageBreak/>
        <w:t xml:space="preserve">Tabela 2: </w:t>
      </w:r>
    </w:p>
    <w:p w:rsidR="00040F11" w:rsidRPr="00040F11" w:rsidRDefault="00040F11" w:rsidP="00040F11">
      <w:pPr>
        <w:spacing w:line="276" w:lineRule="auto"/>
        <w:jc w:val="center"/>
        <w:rPr>
          <w:rFonts w:ascii="Arial" w:hAnsi="Arial" w:cs="Arial"/>
          <w:sz w:val="28"/>
          <w:szCs w:val="28"/>
        </w:rPr>
      </w:pPr>
      <w:r w:rsidRPr="00040F11">
        <w:rPr>
          <w:rFonts w:ascii="Arial" w:hAnsi="Arial" w:cs="Arial"/>
          <w:sz w:val="28"/>
          <w:szCs w:val="28"/>
        </w:rPr>
        <w:t xml:space="preserve">PREDRAČUN ZA OPREMO </w:t>
      </w:r>
    </w:p>
    <w:p w:rsidR="00040F11" w:rsidRPr="00040F11" w:rsidRDefault="00040F11" w:rsidP="00040F11">
      <w:pPr>
        <w:jc w:val="both"/>
        <w:rPr>
          <w:rFonts w:ascii="Arial" w:hAnsi="Arial" w:cs="Arial"/>
          <w:sz w:val="20"/>
        </w:rPr>
      </w:pPr>
    </w:p>
    <w:p w:rsidR="00D45A0E" w:rsidRPr="00040F11" w:rsidRDefault="00D45A0E" w:rsidP="00D45A0E">
      <w:pPr>
        <w:jc w:val="both"/>
        <w:rPr>
          <w:rFonts w:ascii="Arial" w:hAnsi="Arial" w:cs="Arial"/>
          <w:sz w:val="20"/>
        </w:rPr>
      </w:pPr>
    </w:p>
    <w:tbl>
      <w:tblPr>
        <w:tblW w:w="10271"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26"/>
        <w:gridCol w:w="2127"/>
        <w:gridCol w:w="567"/>
        <w:gridCol w:w="850"/>
        <w:gridCol w:w="1418"/>
        <w:gridCol w:w="1701"/>
        <w:gridCol w:w="708"/>
        <w:gridCol w:w="851"/>
        <w:gridCol w:w="1623"/>
      </w:tblGrid>
      <w:tr w:rsidR="00D45A0E" w:rsidRPr="00040F11" w:rsidTr="00D45A0E">
        <w:tc>
          <w:tcPr>
            <w:tcW w:w="426" w:type="dxa"/>
            <w:shd w:val="clear" w:color="auto" w:fill="BFBFBF"/>
            <w:vAlign w:val="center"/>
          </w:tcPr>
          <w:p w:rsidR="00D45A0E" w:rsidRPr="00040F11" w:rsidRDefault="00D45A0E" w:rsidP="00D45A0E">
            <w:pPr>
              <w:jc w:val="both"/>
              <w:rPr>
                <w:rFonts w:ascii="Arial" w:hAnsi="Arial" w:cs="Arial"/>
                <w:sz w:val="20"/>
              </w:rPr>
            </w:pPr>
            <w:r w:rsidRPr="00040F11">
              <w:rPr>
                <w:rFonts w:ascii="Arial" w:hAnsi="Arial" w:cs="Arial"/>
                <w:sz w:val="20"/>
              </w:rPr>
              <w:t>ZŠ</w:t>
            </w:r>
          </w:p>
        </w:tc>
        <w:tc>
          <w:tcPr>
            <w:tcW w:w="2127" w:type="dxa"/>
            <w:shd w:val="clear" w:color="auto" w:fill="BFBFBF"/>
            <w:vAlign w:val="center"/>
          </w:tcPr>
          <w:p w:rsidR="00D45A0E" w:rsidRPr="00040F11" w:rsidRDefault="00D45A0E" w:rsidP="00D45A0E">
            <w:pPr>
              <w:jc w:val="both"/>
              <w:rPr>
                <w:rFonts w:ascii="Arial" w:hAnsi="Arial" w:cs="Arial"/>
                <w:sz w:val="20"/>
              </w:rPr>
            </w:pPr>
            <w:r w:rsidRPr="00040F11">
              <w:rPr>
                <w:rFonts w:ascii="Arial" w:hAnsi="Arial" w:cs="Arial"/>
                <w:sz w:val="20"/>
              </w:rPr>
              <w:t xml:space="preserve">Opis </w:t>
            </w:r>
          </w:p>
        </w:tc>
        <w:tc>
          <w:tcPr>
            <w:tcW w:w="567" w:type="dxa"/>
            <w:shd w:val="clear" w:color="auto" w:fill="BFBFBF"/>
            <w:vAlign w:val="center"/>
          </w:tcPr>
          <w:p w:rsidR="00D45A0E" w:rsidRPr="00040F11" w:rsidRDefault="00D45A0E" w:rsidP="00D45A0E">
            <w:pPr>
              <w:jc w:val="center"/>
              <w:rPr>
                <w:rFonts w:ascii="Arial" w:hAnsi="Arial" w:cs="Arial"/>
                <w:sz w:val="16"/>
                <w:szCs w:val="16"/>
              </w:rPr>
            </w:pPr>
            <w:r w:rsidRPr="00040F11">
              <w:rPr>
                <w:rFonts w:ascii="Arial" w:hAnsi="Arial" w:cs="Arial"/>
                <w:sz w:val="16"/>
                <w:szCs w:val="16"/>
              </w:rPr>
              <w:t>EM</w:t>
            </w:r>
          </w:p>
        </w:tc>
        <w:tc>
          <w:tcPr>
            <w:tcW w:w="850" w:type="dxa"/>
            <w:shd w:val="clear" w:color="auto" w:fill="BFBFBF"/>
            <w:vAlign w:val="center"/>
          </w:tcPr>
          <w:p w:rsidR="00D45A0E" w:rsidRPr="00040F11" w:rsidRDefault="00D45A0E" w:rsidP="00D45A0E">
            <w:pPr>
              <w:jc w:val="center"/>
              <w:rPr>
                <w:rFonts w:ascii="Arial" w:hAnsi="Arial" w:cs="Arial"/>
                <w:sz w:val="18"/>
                <w:szCs w:val="18"/>
              </w:rPr>
            </w:pPr>
            <w:r w:rsidRPr="00040F11">
              <w:rPr>
                <w:rFonts w:ascii="Arial" w:hAnsi="Arial" w:cs="Arial"/>
                <w:sz w:val="18"/>
                <w:szCs w:val="18"/>
              </w:rPr>
              <w:t>Količina</w:t>
            </w:r>
          </w:p>
        </w:tc>
        <w:tc>
          <w:tcPr>
            <w:tcW w:w="1418" w:type="dxa"/>
            <w:tcBorders>
              <w:right w:val="single" w:sz="4" w:space="0" w:color="auto"/>
            </w:tcBorders>
            <w:shd w:val="clear" w:color="auto" w:fill="BFBFBF"/>
            <w:vAlign w:val="center"/>
          </w:tcPr>
          <w:p w:rsidR="00D45A0E" w:rsidRPr="00040F11" w:rsidRDefault="00D45A0E" w:rsidP="00D45A0E">
            <w:pPr>
              <w:jc w:val="center"/>
              <w:rPr>
                <w:rFonts w:ascii="Arial" w:hAnsi="Arial" w:cs="Arial"/>
                <w:sz w:val="18"/>
                <w:szCs w:val="18"/>
              </w:rPr>
            </w:pPr>
            <w:r w:rsidRPr="00040F11">
              <w:rPr>
                <w:rFonts w:ascii="Arial" w:hAnsi="Arial" w:cs="Arial"/>
                <w:sz w:val="18"/>
                <w:szCs w:val="18"/>
              </w:rPr>
              <w:t>Cena na EM       (v EUR brez DDV)</w:t>
            </w:r>
          </w:p>
        </w:tc>
        <w:tc>
          <w:tcPr>
            <w:tcW w:w="1701" w:type="dxa"/>
            <w:tcBorders>
              <w:top w:val="single" w:sz="4" w:space="0" w:color="auto"/>
              <w:left w:val="single" w:sz="4" w:space="0" w:color="auto"/>
              <w:bottom w:val="single" w:sz="4" w:space="0" w:color="auto"/>
              <w:right w:val="single" w:sz="4" w:space="0" w:color="auto"/>
            </w:tcBorders>
            <w:shd w:val="clear" w:color="auto" w:fill="BFBFBF"/>
            <w:vAlign w:val="center"/>
          </w:tcPr>
          <w:p w:rsidR="00D45A0E" w:rsidRPr="00040F11" w:rsidRDefault="00D45A0E" w:rsidP="00D45A0E">
            <w:pPr>
              <w:jc w:val="right"/>
              <w:rPr>
                <w:rFonts w:ascii="Arial" w:hAnsi="Arial" w:cs="Arial"/>
                <w:b/>
                <w:bCs/>
                <w:sz w:val="20"/>
              </w:rPr>
            </w:pPr>
            <w:r w:rsidRPr="00040F11">
              <w:rPr>
                <w:rFonts w:ascii="Arial" w:hAnsi="Arial" w:cs="Arial"/>
                <w:b/>
                <w:bCs/>
                <w:sz w:val="20"/>
              </w:rPr>
              <w:t>Vrednost v EUR brez DDV</w:t>
            </w:r>
          </w:p>
        </w:tc>
        <w:tc>
          <w:tcPr>
            <w:tcW w:w="708" w:type="dxa"/>
            <w:tcBorders>
              <w:left w:val="single" w:sz="4" w:space="0" w:color="auto"/>
            </w:tcBorders>
            <w:shd w:val="clear" w:color="auto" w:fill="BFBFBF"/>
            <w:vAlign w:val="center"/>
          </w:tcPr>
          <w:p w:rsidR="00D45A0E" w:rsidRPr="00040F11" w:rsidRDefault="00D45A0E" w:rsidP="00D45A0E">
            <w:pPr>
              <w:jc w:val="center"/>
              <w:rPr>
                <w:rFonts w:ascii="Arial" w:hAnsi="Arial" w:cs="Arial"/>
                <w:sz w:val="18"/>
                <w:szCs w:val="18"/>
              </w:rPr>
            </w:pPr>
            <w:r w:rsidRPr="00040F11">
              <w:rPr>
                <w:rFonts w:ascii="Arial" w:hAnsi="Arial" w:cs="Arial"/>
                <w:sz w:val="18"/>
                <w:szCs w:val="18"/>
              </w:rPr>
              <w:t>DDV (%)</w:t>
            </w:r>
          </w:p>
        </w:tc>
        <w:tc>
          <w:tcPr>
            <w:tcW w:w="851" w:type="dxa"/>
            <w:shd w:val="clear" w:color="auto" w:fill="BFBFBF"/>
            <w:vAlign w:val="center"/>
          </w:tcPr>
          <w:p w:rsidR="00D45A0E" w:rsidRPr="00040F11" w:rsidRDefault="00D45A0E" w:rsidP="00D45A0E">
            <w:pPr>
              <w:jc w:val="right"/>
              <w:rPr>
                <w:rFonts w:ascii="Arial" w:hAnsi="Arial" w:cs="Arial"/>
                <w:sz w:val="18"/>
                <w:szCs w:val="18"/>
              </w:rPr>
            </w:pPr>
            <w:r w:rsidRPr="00040F11">
              <w:rPr>
                <w:rFonts w:ascii="Arial" w:hAnsi="Arial" w:cs="Arial"/>
                <w:sz w:val="18"/>
                <w:szCs w:val="18"/>
              </w:rPr>
              <w:t>Znesek DDV</w:t>
            </w:r>
          </w:p>
        </w:tc>
        <w:tc>
          <w:tcPr>
            <w:tcW w:w="1623" w:type="dxa"/>
            <w:shd w:val="clear" w:color="auto" w:fill="BFBFBF"/>
          </w:tcPr>
          <w:p w:rsidR="00D45A0E" w:rsidRPr="00040F11" w:rsidRDefault="00D45A0E" w:rsidP="00D45A0E">
            <w:pPr>
              <w:jc w:val="right"/>
              <w:rPr>
                <w:rFonts w:ascii="Arial" w:hAnsi="Arial" w:cs="Arial"/>
                <w:sz w:val="20"/>
              </w:rPr>
            </w:pPr>
            <w:r w:rsidRPr="00040F11">
              <w:rPr>
                <w:rFonts w:ascii="Arial" w:hAnsi="Arial" w:cs="Arial"/>
                <w:sz w:val="20"/>
              </w:rPr>
              <w:t>Skupaj vrednost v EUR z DDV</w:t>
            </w:r>
          </w:p>
        </w:tc>
      </w:tr>
      <w:tr w:rsidR="00D45A0E" w:rsidRPr="00D10A03" w:rsidTr="00D45A0E">
        <w:trPr>
          <w:trHeight w:val="547"/>
        </w:trPr>
        <w:tc>
          <w:tcPr>
            <w:tcW w:w="426" w:type="dxa"/>
            <w:vAlign w:val="center"/>
          </w:tcPr>
          <w:p w:rsidR="00D45A0E" w:rsidRPr="00D10A03" w:rsidRDefault="00D45A0E" w:rsidP="00D45A0E">
            <w:pPr>
              <w:rPr>
                <w:rFonts w:ascii="Arial" w:eastAsia="Calibri" w:hAnsi="Arial" w:cs="Arial"/>
                <w:sz w:val="20"/>
              </w:rPr>
            </w:pPr>
            <w:r w:rsidRPr="00D10A03">
              <w:rPr>
                <w:rFonts w:ascii="Arial" w:eastAsia="Calibri" w:hAnsi="Arial" w:cs="Arial"/>
                <w:sz w:val="20"/>
              </w:rPr>
              <w:t>1.</w:t>
            </w:r>
          </w:p>
        </w:tc>
        <w:tc>
          <w:tcPr>
            <w:tcW w:w="2127" w:type="dxa"/>
            <w:vAlign w:val="center"/>
          </w:tcPr>
          <w:p w:rsidR="00D45A0E" w:rsidRPr="00D10A03" w:rsidRDefault="00D45A0E" w:rsidP="00D45A0E">
            <w:pPr>
              <w:rPr>
                <w:rFonts w:ascii="Arial" w:hAnsi="Arial" w:cs="Arial"/>
                <w:bCs/>
                <w:sz w:val="20"/>
              </w:rPr>
            </w:pPr>
            <w:r w:rsidRPr="00D45A0E">
              <w:rPr>
                <w:rFonts w:ascii="Arial" w:hAnsi="Arial" w:cs="Arial"/>
                <w:bCs/>
                <w:sz w:val="20"/>
              </w:rPr>
              <w:t>Aparat za lasersko zdravljenje mrežnice z možnostjo večtočkovne (</w:t>
            </w:r>
            <w:proofErr w:type="spellStart"/>
            <w:r w:rsidRPr="00D45A0E">
              <w:rPr>
                <w:rFonts w:ascii="Arial" w:hAnsi="Arial" w:cs="Arial"/>
                <w:bCs/>
                <w:sz w:val="20"/>
              </w:rPr>
              <w:t>multispot</w:t>
            </w:r>
            <w:proofErr w:type="spellEnd"/>
            <w:r w:rsidRPr="00D45A0E">
              <w:rPr>
                <w:rFonts w:ascii="Arial" w:hAnsi="Arial" w:cs="Arial"/>
                <w:bCs/>
                <w:sz w:val="20"/>
              </w:rPr>
              <w:t>) terapije ter podpražne (</w:t>
            </w:r>
            <w:proofErr w:type="spellStart"/>
            <w:r w:rsidRPr="00D45A0E">
              <w:rPr>
                <w:rFonts w:ascii="Arial" w:hAnsi="Arial" w:cs="Arial"/>
                <w:bCs/>
                <w:sz w:val="20"/>
              </w:rPr>
              <w:t>subtreshold</w:t>
            </w:r>
            <w:proofErr w:type="spellEnd"/>
            <w:r w:rsidRPr="00D45A0E">
              <w:rPr>
                <w:rFonts w:ascii="Arial" w:hAnsi="Arial" w:cs="Arial"/>
                <w:bCs/>
                <w:sz w:val="20"/>
              </w:rPr>
              <w:t>) terapije</w:t>
            </w:r>
          </w:p>
        </w:tc>
        <w:tc>
          <w:tcPr>
            <w:tcW w:w="567" w:type="dxa"/>
            <w:vAlign w:val="center"/>
          </w:tcPr>
          <w:p w:rsidR="00D45A0E" w:rsidRPr="00D10A03" w:rsidRDefault="00865966" w:rsidP="00D45A0E">
            <w:pPr>
              <w:jc w:val="center"/>
              <w:rPr>
                <w:rFonts w:ascii="Arial" w:hAnsi="Arial" w:cs="Arial"/>
                <w:bCs/>
                <w:sz w:val="20"/>
              </w:rPr>
            </w:pPr>
            <w:proofErr w:type="spellStart"/>
            <w:r>
              <w:rPr>
                <w:rFonts w:ascii="Arial" w:hAnsi="Arial" w:cs="Arial"/>
                <w:bCs/>
                <w:sz w:val="20"/>
              </w:rPr>
              <w:t>k</w:t>
            </w:r>
            <w:r w:rsidR="00D45A0E" w:rsidRPr="00D10A03">
              <w:rPr>
                <w:rFonts w:ascii="Arial" w:hAnsi="Arial" w:cs="Arial"/>
                <w:bCs/>
                <w:sz w:val="20"/>
              </w:rPr>
              <w:t>pl</w:t>
            </w:r>
            <w:proofErr w:type="spellEnd"/>
            <w:r w:rsidR="00D45A0E" w:rsidRPr="00D10A03">
              <w:rPr>
                <w:rFonts w:ascii="Arial" w:hAnsi="Arial" w:cs="Arial"/>
                <w:bCs/>
                <w:sz w:val="20"/>
              </w:rPr>
              <w:t>.</w:t>
            </w:r>
          </w:p>
        </w:tc>
        <w:tc>
          <w:tcPr>
            <w:tcW w:w="850" w:type="dxa"/>
            <w:vAlign w:val="center"/>
          </w:tcPr>
          <w:p w:rsidR="00D45A0E" w:rsidRPr="00D10A03" w:rsidRDefault="00D45A0E" w:rsidP="00D45A0E">
            <w:pPr>
              <w:jc w:val="center"/>
              <w:rPr>
                <w:rFonts w:ascii="Arial" w:hAnsi="Arial" w:cs="Arial"/>
                <w:bCs/>
                <w:sz w:val="20"/>
              </w:rPr>
            </w:pPr>
            <w:r w:rsidRPr="00D10A03">
              <w:rPr>
                <w:rFonts w:ascii="Arial" w:hAnsi="Arial" w:cs="Arial"/>
                <w:bCs/>
                <w:sz w:val="20"/>
              </w:rPr>
              <w:t>1</w:t>
            </w:r>
          </w:p>
        </w:tc>
        <w:tc>
          <w:tcPr>
            <w:tcW w:w="1418" w:type="dxa"/>
            <w:tcBorders>
              <w:right w:val="single" w:sz="4" w:space="0" w:color="auto"/>
            </w:tcBorders>
            <w:vAlign w:val="center"/>
          </w:tcPr>
          <w:p w:rsidR="00D45A0E" w:rsidRPr="00D10A03" w:rsidRDefault="00D45A0E"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45A0E" w:rsidRPr="00D10A03" w:rsidRDefault="00D45A0E"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rsidR="00D45A0E" w:rsidRPr="00D10A03" w:rsidRDefault="00D45A0E"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rsidR="00D45A0E" w:rsidRPr="00D10A03" w:rsidRDefault="00D45A0E"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rsidR="00D45A0E" w:rsidRPr="00D10A03" w:rsidRDefault="00D45A0E"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D45A0E" w:rsidRPr="00040F11" w:rsidTr="00D45A0E">
        <w:trPr>
          <w:trHeight w:val="547"/>
        </w:trPr>
        <w:tc>
          <w:tcPr>
            <w:tcW w:w="5388" w:type="dxa"/>
            <w:gridSpan w:val="5"/>
            <w:tcBorders>
              <w:right w:val="single" w:sz="12" w:space="0" w:color="auto"/>
            </w:tcBorders>
            <w:vAlign w:val="center"/>
          </w:tcPr>
          <w:p w:rsidR="00D45A0E" w:rsidRPr="00040F11" w:rsidRDefault="00D45A0E" w:rsidP="00D45A0E">
            <w:pPr>
              <w:jc w:val="right"/>
              <w:rPr>
                <w:rFonts w:ascii="Arial" w:hAnsi="Arial" w:cs="Arial"/>
                <w:sz w:val="18"/>
                <w:szCs w:val="18"/>
              </w:rPr>
            </w:pPr>
            <w:r w:rsidRPr="00040F11">
              <w:rPr>
                <w:rFonts w:ascii="Arial" w:hAnsi="Arial" w:cs="Arial"/>
                <w:b/>
                <w:bCs/>
                <w:sz w:val="18"/>
                <w:szCs w:val="18"/>
              </w:rPr>
              <w:t xml:space="preserve">SKUPNA VREDNOST v EUR </w:t>
            </w:r>
          </w:p>
        </w:tc>
        <w:tc>
          <w:tcPr>
            <w:tcW w:w="1701" w:type="dxa"/>
            <w:tcBorders>
              <w:top w:val="single" w:sz="12" w:space="0" w:color="auto"/>
              <w:left w:val="single" w:sz="12" w:space="0" w:color="auto"/>
              <w:bottom w:val="single" w:sz="12" w:space="0" w:color="auto"/>
              <w:right w:val="single" w:sz="12" w:space="0" w:color="auto"/>
            </w:tcBorders>
            <w:shd w:val="clear" w:color="auto" w:fill="FFFF99"/>
            <w:vAlign w:val="center"/>
          </w:tcPr>
          <w:p w:rsidR="00D45A0E" w:rsidRPr="00040F11" w:rsidRDefault="00D45A0E" w:rsidP="00D45A0E">
            <w:pPr>
              <w:jc w:val="right"/>
              <w:rPr>
                <w:rFonts w:ascii="Arial" w:hAnsi="Arial" w:cs="Arial"/>
                <w:sz w:val="18"/>
                <w:szCs w:val="18"/>
              </w:rPr>
            </w:pPr>
            <w:r w:rsidRPr="00040F11">
              <w:rPr>
                <w:rFonts w:ascii="Arial" w:hAnsi="Arial" w:cs="Arial"/>
                <w:sz w:val="22"/>
                <w:szCs w:val="22"/>
              </w:rPr>
              <w:fldChar w:fldCharType="begin">
                <w:ffData>
                  <w:name w:val="Besedilo18"/>
                  <w:enabled/>
                  <w:calcOnExit w:val="0"/>
                  <w:textInput/>
                </w:ffData>
              </w:fldChar>
            </w:r>
            <w:r w:rsidRPr="00040F11">
              <w:rPr>
                <w:rFonts w:ascii="Arial" w:hAnsi="Arial" w:cs="Arial"/>
                <w:sz w:val="22"/>
                <w:szCs w:val="22"/>
              </w:rPr>
              <w:instrText xml:space="preserve"> FORMTEXT </w:instrText>
            </w:r>
            <w:r w:rsidRPr="00040F11">
              <w:rPr>
                <w:rFonts w:ascii="Arial" w:hAnsi="Arial" w:cs="Arial"/>
                <w:sz w:val="22"/>
                <w:szCs w:val="22"/>
              </w:rPr>
            </w:r>
            <w:r w:rsidRPr="00040F11">
              <w:rPr>
                <w:rFonts w:ascii="Arial" w:hAnsi="Arial" w:cs="Arial"/>
                <w:sz w:val="22"/>
                <w:szCs w:val="22"/>
              </w:rPr>
              <w:fldChar w:fldCharType="separate"/>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fldChar w:fldCharType="end"/>
            </w:r>
          </w:p>
        </w:tc>
        <w:tc>
          <w:tcPr>
            <w:tcW w:w="708" w:type="dxa"/>
            <w:tcBorders>
              <w:left w:val="single" w:sz="12" w:space="0" w:color="auto"/>
            </w:tcBorders>
            <w:vAlign w:val="center"/>
          </w:tcPr>
          <w:p w:rsidR="00D45A0E" w:rsidRPr="00040F11" w:rsidRDefault="00D45A0E" w:rsidP="00D45A0E">
            <w:pPr>
              <w:jc w:val="right"/>
              <w:rPr>
                <w:rFonts w:ascii="Arial" w:hAnsi="Arial" w:cs="Arial"/>
                <w:sz w:val="18"/>
                <w:szCs w:val="18"/>
              </w:rPr>
            </w:pPr>
          </w:p>
        </w:tc>
        <w:tc>
          <w:tcPr>
            <w:tcW w:w="851" w:type="dxa"/>
            <w:vAlign w:val="center"/>
          </w:tcPr>
          <w:p w:rsidR="00D45A0E" w:rsidRPr="00040F11" w:rsidRDefault="00D45A0E" w:rsidP="00D45A0E">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1623" w:type="dxa"/>
            <w:vAlign w:val="center"/>
          </w:tcPr>
          <w:p w:rsidR="00D45A0E" w:rsidRPr="00040F11" w:rsidRDefault="00D45A0E" w:rsidP="00D45A0E">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r>
    </w:tbl>
    <w:p w:rsidR="00D45A0E" w:rsidRDefault="00D45A0E" w:rsidP="00D45A0E">
      <w:pPr>
        <w:jc w:val="both"/>
        <w:rPr>
          <w:rFonts w:ascii="Arial" w:hAnsi="Arial" w:cs="Arial"/>
          <w:sz w:val="20"/>
        </w:rPr>
      </w:pPr>
    </w:p>
    <w:p w:rsidR="00D45A0E" w:rsidRPr="00040F11" w:rsidRDefault="00D45A0E" w:rsidP="00040F11">
      <w:pPr>
        <w:jc w:val="both"/>
        <w:rPr>
          <w:rFonts w:ascii="Arial" w:hAnsi="Arial" w:cs="Arial"/>
          <w:sz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977"/>
        <w:gridCol w:w="2977"/>
        <w:gridCol w:w="3827"/>
      </w:tblGrid>
      <w:tr w:rsidR="00040F11" w:rsidRPr="00040F11" w:rsidTr="00D45A0E">
        <w:trPr>
          <w:trHeight w:val="358"/>
        </w:trPr>
        <w:tc>
          <w:tcPr>
            <w:tcW w:w="56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40F11" w:rsidRPr="00040F11" w:rsidRDefault="00040F11" w:rsidP="00040F11">
            <w:pPr>
              <w:rPr>
                <w:rFonts w:ascii="Arial" w:hAnsi="Arial" w:cs="Arial"/>
                <w:b/>
                <w:iCs/>
                <w:sz w:val="20"/>
              </w:rPr>
            </w:pPr>
            <w:r w:rsidRPr="00040F11">
              <w:rPr>
                <w:rFonts w:ascii="Arial" w:hAnsi="Arial" w:cs="Arial"/>
                <w:b/>
                <w:iCs/>
                <w:sz w:val="20"/>
              </w:rPr>
              <w:t>ZŠ</w:t>
            </w:r>
          </w:p>
        </w:tc>
        <w:tc>
          <w:tcPr>
            <w:tcW w:w="297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40F11" w:rsidRPr="00040F11" w:rsidRDefault="00040F11" w:rsidP="00040F11">
            <w:pPr>
              <w:rPr>
                <w:rFonts w:ascii="Arial" w:hAnsi="Arial" w:cs="Arial"/>
                <w:b/>
                <w:iCs/>
                <w:sz w:val="20"/>
              </w:rPr>
            </w:pPr>
            <w:r w:rsidRPr="00040F11">
              <w:rPr>
                <w:rFonts w:ascii="Arial" w:hAnsi="Arial" w:cs="Arial"/>
                <w:b/>
                <w:iCs/>
                <w:sz w:val="20"/>
              </w:rPr>
              <w:t>Oprema:</w:t>
            </w:r>
          </w:p>
        </w:tc>
        <w:tc>
          <w:tcPr>
            <w:tcW w:w="297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40F11" w:rsidRPr="00040F11" w:rsidRDefault="00040F11" w:rsidP="00040F11">
            <w:pPr>
              <w:rPr>
                <w:rFonts w:ascii="Arial" w:hAnsi="Arial" w:cs="Arial"/>
                <w:b/>
                <w:iCs/>
                <w:sz w:val="20"/>
              </w:rPr>
            </w:pPr>
            <w:r w:rsidRPr="00040F11">
              <w:rPr>
                <w:rFonts w:ascii="Arial" w:hAnsi="Arial" w:cs="Arial"/>
                <w:b/>
                <w:iCs/>
                <w:sz w:val="20"/>
              </w:rPr>
              <w:t>Proizvajalec:</w:t>
            </w:r>
          </w:p>
        </w:tc>
        <w:tc>
          <w:tcPr>
            <w:tcW w:w="382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40F11" w:rsidRPr="00040F11" w:rsidRDefault="00040F11" w:rsidP="00040F11">
            <w:pPr>
              <w:rPr>
                <w:rFonts w:ascii="Arial" w:hAnsi="Arial" w:cs="Arial"/>
                <w:b/>
                <w:iCs/>
                <w:sz w:val="20"/>
              </w:rPr>
            </w:pPr>
            <w:r w:rsidRPr="00040F11">
              <w:rPr>
                <w:rFonts w:ascii="Arial" w:hAnsi="Arial" w:cs="Arial"/>
                <w:b/>
                <w:iCs/>
                <w:sz w:val="20"/>
              </w:rPr>
              <w:t>Tip ponujene opreme:</w:t>
            </w:r>
          </w:p>
        </w:tc>
      </w:tr>
      <w:tr w:rsidR="00040F11" w:rsidRPr="00040F11" w:rsidTr="00A254B1">
        <w:trPr>
          <w:trHeight w:hRule="exact" w:val="1208"/>
        </w:trPr>
        <w:tc>
          <w:tcPr>
            <w:tcW w:w="568" w:type="dxa"/>
            <w:vAlign w:val="center"/>
            <w:hideMark/>
          </w:tcPr>
          <w:p w:rsidR="00040F11" w:rsidRPr="00040F11" w:rsidRDefault="00040F11" w:rsidP="00040F11">
            <w:pPr>
              <w:rPr>
                <w:rFonts w:ascii="Arial" w:eastAsia="Calibri" w:hAnsi="Arial" w:cs="Arial"/>
                <w:sz w:val="20"/>
                <w:lang w:eastAsia="en-US"/>
              </w:rPr>
            </w:pPr>
            <w:r w:rsidRPr="00040F11">
              <w:rPr>
                <w:rFonts w:ascii="Arial" w:eastAsia="Calibri" w:hAnsi="Arial" w:cs="Arial"/>
                <w:b/>
                <w:bCs/>
                <w:sz w:val="18"/>
                <w:szCs w:val="18"/>
              </w:rPr>
              <w:t>1.</w:t>
            </w:r>
          </w:p>
        </w:tc>
        <w:tc>
          <w:tcPr>
            <w:tcW w:w="2977" w:type="dxa"/>
            <w:vAlign w:val="center"/>
            <w:hideMark/>
          </w:tcPr>
          <w:p w:rsidR="00040F11" w:rsidRPr="00040F11" w:rsidRDefault="00A254B1" w:rsidP="00040F11">
            <w:pPr>
              <w:rPr>
                <w:rFonts w:ascii="Arial" w:eastAsia="Calibri" w:hAnsi="Arial" w:cs="Arial"/>
                <w:sz w:val="20"/>
                <w:lang w:eastAsia="en-US"/>
              </w:rPr>
            </w:pPr>
            <w:r w:rsidRPr="00A254B1">
              <w:rPr>
                <w:rFonts w:ascii="Arial" w:eastAsia="Calibri" w:hAnsi="Arial" w:cs="Arial"/>
                <w:sz w:val="18"/>
                <w:szCs w:val="18"/>
              </w:rPr>
              <w:t>Aparat za lasersko zdravljenje mrežnice z možnostjo večtočkovne (</w:t>
            </w:r>
            <w:proofErr w:type="spellStart"/>
            <w:r w:rsidRPr="00A254B1">
              <w:rPr>
                <w:rFonts w:ascii="Arial" w:eastAsia="Calibri" w:hAnsi="Arial" w:cs="Arial"/>
                <w:sz w:val="18"/>
                <w:szCs w:val="18"/>
              </w:rPr>
              <w:t>multispot</w:t>
            </w:r>
            <w:proofErr w:type="spellEnd"/>
            <w:r w:rsidRPr="00A254B1">
              <w:rPr>
                <w:rFonts w:ascii="Arial" w:eastAsia="Calibri" w:hAnsi="Arial" w:cs="Arial"/>
                <w:sz w:val="18"/>
                <w:szCs w:val="18"/>
              </w:rPr>
              <w:t>) terapije ter podpražne (</w:t>
            </w:r>
            <w:proofErr w:type="spellStart"/>
            <w:r w:rsidRPr="00A254B1">
              <w:rPr>
                <w:rFonts w:ascii="Arial" w:eastAsia="Calibri" w:hAnsi="Arial" w:cs="Arial"/>
                <w:sz w:val="18"/>
                <w:szCs w:val="18"/>
              </w:rPr>
              <w:t>subtreshold</w:t>
            </w:r>
            <w:proofErr w:type="spellEnd"/>
            <w:r w:rsidRPr="00A254B1">
              <w:rPr>
                <w:rFonts w:ascii="Arial" w:eastAsia="Calibri" w:hAnsi="Arial" w:cs="Arial"/>
                <w:sz w:val="18"/>
                <w:szCs w:val="18"/>
              </w:rPr>
              <w:t>) terapije</w:t>
            </w:r>
          </w:p>
        </w:tc>
        <w:tc>
          <w:tcPr>
            <w:tcW w:w="2977" w:type="dxa"/>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rPr>
                <w:rFonts w:ascii="Arial" w:hAnsi="Arial" w:cs="Arial"/>
                <w:sz w:val="20"/>
              </w:rPr>
            </w:pPr>
            <w:r w:rsidRPr="00040F11">
              <w:rPr>
                <w:rFonts w:ascii="Arial" w:hAnsi="Arial" w:cs="Arial"/>
                <w:sz w:val="20"/>
              </w:rPr>
              <w:fldChar w:fldCharType="begin">
                <w:ffData>
                  <w:name w:val="Besedilo18"/>
                  <w:enabled/>
                  <w:calcOnExit w:val="0"/>
                  <w:textInput/>
                </w:ffData>
              </w:fldChar>
            </w:r>
            <w:bookmarkStart w:id="2" w:name="Besedilo18"/>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bookmarkEnd w:id="2"/>
          </w:p>
        </w:tc>
        <w:tc>
          <w:tcPr>
            <w:tcW w:w="3827" w:type="dxa"/>
            <w:tcBorders>
              <w:top w:val="single" w:sz="4" w:space="0" w:color="auto"/>
              <w:left w:val="single" w:sz="4" w:space="0" w:color="auto"/>
              <w:bottom w:val="single" w:sz="4" w:space="0" w:color="auto"/>
              <w:right w:val="single" w:sz="4" w:space="0" w:color="auto"/>
            </w:tcBorders>
            <w:vAlign w:val="center"/>
            <w:hideMark/>
          </w:tcPr>
          <w:p w:rsidR="00040F11" w:rsidRPr="00040F11" w:rsidRDefault="00040F11" w:rsidP="00040F11">
            <w:pPr>
              <w:rPr>
                <w:rFonts w:ascii="Arial" w:hAnsi="Arial" w:cs="Arial"/>
                <w:sz w:val="20"/>
              </w:rPr>
            </w:pPr>
            <w:r w:rsidRPr="00040F11">
              <w:rPr>
                <w:rFonts w:ascii="Arial" w:hAnsi="Arial" w:cs="Arial"/>
                <w:sz w:val="20"/>
              </w:rPr>
              <w:fldChar w:fldCharType="begin">
                <w:ffData>
                  <w:name w:val="Besedilo20"/>
                  <w:enabled/>
                  <w:calcOnExit w:val="0"/>
                  <w:textInput/>
                </w:ffData>
              </w:fldChar>
            </w:r>
            <w:bookmarkStart w:id="3" w:name="Besedilo20"/>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bookmarkEnd w:id="3"/>
          </w:p>
        </w:tc>
      </w:tr>
    </w:tbl>
    <w:p w:rsidR="00040F11" w:rsidRPr="00040F11" w:rsidRDefault="00040F11" w:rsidP="00040F11">
      <w:pPr>
        <w:jc w:val="both"/>
        <w:rPr>
          <w:rFonts w:ascii="Arial" w:hAnsi="Arial" w:cs="Arial"/>
          <w:sz w:val="22"/>
          <w:szCs w:val="22"/>
        </w:rPr>
      </w:pPr>
    </w:p>
    <w:p w:rsidR="00A254B1" w:rsidRPr="0056266D" w:rsidRDefault="00A254B1" w:rsidP="00A254B1">
      <w:pPr>
        <w:jc w:val="both"/>
        <w:rPr>
          <w:rFonts w:ascii="Arial" w:hAnsi="Arial" w:cs="Arial"/>
          <w:b/>
          <w:sz w:val="20"/>
          <w:szCs w:val="22"/>
        </w:rPr>
      </w:pPr>
      <w:r w:rsidRPr="0056266D">
        <w:rPr>
          <w:rFonts w:ascii="Arial" w:hAnsi="Arial" w:cs="Arial"/>
          <w:b/>
          <w:sz w:val="20"/>
          <w:szCs w:val="22"/>
        </w:rPr>
        <w:t>Opombe:</w:t>
      </w:r>
    </w:p>
    <w:p w:rsidR="00A254B1"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Ponudnik mora za ponujeno opremo v predhodni tabeli navesti tip ponujene opreme in ime proizvajalca.</w:t>
      </w:r>
    </w:p>
    <w:p w:rsidR="00A254B1" w:rsidRPr="0056266D" w:rsidRDefault="00A254B1" w:rsidP="00A254B1">
      <w:pPr>
        <w:spacing w:line="276" w:lineRule="auto"/>
        <w:ind w:left="397"/>
        <w:jc w:val="both"/>
        <w:rPr>
          <w:rFonts w:ascii="Arial" w:hAnsi="Arial" w:cs="Arial"/>
          <w:sz w:val="20"/>
          <w:szCs w:val="22"/>
        </w:rPr>
      </w:pPr>
    </w:p>
    <w:p w:rsidR="00A254B1" w:rsidRPr="0056266D" w:rsidRDefault="00A254B1" w:rsidP="00A254B1">
      <w:pPr>
        <w:numPr>
          <w:ilvl w:val="0"/>
          <w:numId w:val="3"/>
        </w:numPr>
        <w:spacing w:line="276" w:lineRule="auto"/>
        <w:jc w:val="both"/>
        <w:rPr>
          <w:rFonts w:ascii="Arial" w:hAnsi="Arial" w:cs="Arial"/>
          <w:sz w:val="20"/>
        </w:rPr>
      </w:pPr>
      <w:r w:rsidRPr="0056266D">
        <w:rPr>
          <w:rFonts w:ascii="Arial" w:hAnsi="Arial" w:cs="Arial"/>
          <w:sz w:val="20"/>
        </w:rPr>
        <w:t>V cenah morajo biti zajeti vsi stroški (prevozni, špediterski, carinski, dobave, montaže, zagona in preizkusa delovanja opreme, šolanja, odprave napak v garancijskem roku, ter vsi morebitni dodatni stroški ki so potrebni za zagotovitev funkcionalnega delovanja opreme.</w:t>
      </w:r>
    </w:p>
    <w:p w:rsidR="00A254B1" w:rsidRDefault="00A254B1" w:rsidP="00A254B1">
      <w:pPr>
        <w:spacing w:line="276" w:lineRule="auto"/>
        <w:ind w:left="397"/>
        <w:jc w:val="both"/>
        <w:rPr>
          <w:rFonts w:ascii="Arial" w:hAnsi="Arial" w:cs="Arial"/>
          <w:sz w:val="20"/>
          <w:szCs w:val="22"/>
        </w:rPr>
      </w:pPr>
    </w:p>
    <w:p w:rsidR="00A254B1" w:rsidRPr="0056266D"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 xml:space="preserve">Ponudnik mora za ponujeno opremo predložiti </w:t>
      </w:r>
      <w:r w:rsidRPr="0056266D">
        <w:rPr>
          <w:rFonts w:ascii="Arial" w:hAnsi="Arial" w:cs="Arial"/>
          <w:b/>
          <w:bCs/>
          <w:sz w:val="20"/>
          <w:szCs w:val="22"/>
          <w:u w:val="single"/>
        </w:rPr>
        <w:t>tehnično dokumentacijo</w:t>
      </w:r>
      <w:r w:rsidRPr="0056266D">
        <w:rPr>
          <w:rFonts w:ascii="Arial" w:hAnsi="Arial" w:cs="Arial"/>
          <w:sz w:val="20"/>
          <w:szCs w:val="22"/>
        </w:rPr>
        <w:t xml:space="preserve"> (</w:t>
      </w:r>
      <w:proofErr w:type="spellStart"/>
      <w:r w:rsidRPr="0056266D">
        <w:rPr>
          <w:rFonts w:ascii="Arial" w:hAnsi="Arial" w:cs="Arial"/>
          <w:sz w:val="20"/>
          <w:szCs w:val="22"/>
        </w:rPr>
        <w:t>prospektni</w:t>
      </w:r>
      <w:proofErr w:type="spellEnd"/>
      <w:r w:rsidRPr="0056266D">
        <w:rPr>
          <w:rFonts w:ascii="Arial" w:hAnsi="Arial" w:cs="Arial"/>
          <w:sz w:val="20"/>
          <w:szCs w:val="22"/>
        </w:rPr>
        <w:t xml:space="preserve"> material, katalogi, tehnični opisi, …) v slovenskem ali angleškem jeziku, iz katere bo nedvoumno razvidno, </w:t>
      </w:r>
      <w:r w:rsidRPr="0056266D">
        <w:rPr>
          <w:rFonts w:ascii="Arial" w:hAnsi="Arial" w:cs="Arial"/>
          <w:sz w:val="20"/>
          <w:szCs w:val="22"/>
          <w:u w:val="single"/>
        </w:rPr>
        <w:t>da ponujena oprema izpolnjuje vse tehnične zahteve</w:t>
      </w:r>
      <w:r w:rsidRPr="0056266D">
        <w:rPr>
          <w:rFonts w:ascii="Arial" w:hAnsi="Arial" w:cs="Arial"/>
          <w:sz w:val="20"/>
          <w:szCs w:val="22"/>
        </w:rPr>
        <w:t xml:space="preserve"> iz specifikacije zahtev naročnika.</w:t>
      </w:r>
    </w:p>
    <w:p w:rsidR="00A254B1" w:rsidRDefault="00A254B1" w:rsidP="00A254B1">
      <w:pPr>
        <w:spacing w:line="276" w:lineRule="auto"/>
        <w:ind w:left="397"/>
        <w:jc w:val="both"/>
        <w:rPr>
          <w:rFonts w:ascii="Arial" w:hAnsi="Arial" w:cs="Arial"/>
          <w:sz w:val="20"/>
          <w:szCs w:val="22"/>
        </w:rPr>
      </w:pPr>
    </w:p>
    <w:p w:rsidR="00A254B1"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 xml:space="preserve">Ponudnik mora v priloženi tehnični dokumentaciji </w:t>
      </w:r>
      <w:r w:rsidRPr="0056266D">
        <w:rPr>
          <w:rFonts w:ascii="Arial" w:hAnsi="Arial" w:cs="Arial"/>
          <w:sz w:val="20"/>
          <w:szCs w:val="22"/>
          <w:u w:val="single"/>
        </w:rPr>
        <w:t>nedvoumno označiti</w:t>
      </w:r>
      <w:r w:rsidRPr="0056266D">
        <w:rPr>
          <w:rFonts w:ascii="Arial" w:hAnsi="Arial" w:cs="Arial"/>
          <w:sz w:val="20"/>
          <w:szCs w:val="22"/>
        </w:rPr>
        <w:t xml:space="preserve"> tiste dele dokumentacije, iz katerih bo razvidno, da ponujena oprema izpolnjuje tehnične zahteve, definirane v specifikaciji zahtev naročnika. Navedeno naj ponudnik označi na ta način, da za vsako zahtevo iz specifikacije zahtev naročnika (s prosto roko ali kako drugače) označi del tehnične dokumentacije, iz katerega bo razvidno izpolnjevanje zahteve ter vpiše zaporedno številko zahteve, ki je navedena v specifikaciji zahtev naročnika.</w:t>
      </w:r>
    </w:p>
    <w:p w:rsidR="00604479" w:rsidRPr="0056266D" w:rsidRDefault="00604479" w:rsidP="00604479">
      <w:pPr>
        <w:spacing w:line="276" w:lineRule="auto"/>
        <w:jc w:val="both"/>
        <w:rPr>
          <w:rFonts w:ascii="Arial" w:hAnsi="Arial" w:cs="Arial"/>
          <w:sz w:val="20"/>
          <w:szCs w:val="22"/>
        </w:rPr>
      </w:pPr>
    </w:p>
    <w:p w:rsidR="00A254B1" w:rsidRPr="0056266D" w:rsidRDefault="00A254B1" w:rsidP="00A254B1">
      <w:pPr>
        <w:spacing w:line="276" w:lineRule="auto"/>
        <w:ind w:left="397"/>
        <w:jc w:val="both"/>
        <w:rPr>
          <w:rFonts w:ascii="Arial" w:hAnsi="Arial" w:cs="Arial"/>
          <w:sz w:val="20"/>
          <w:szCs w:val="22"/>
        </w:rPr>
      </w:pPr>
      <w:r w:rsidRPr="0056266D">
        <w:rPr>
          <w:rFonts w:ascii="Arial" w:hAnsi="Arial" w:cs="Arial"/>
          <w:sz w:val="20"/>
          <w:szCs w:val="22"/>
        </w:rPr>
        <w:t>V primeru, da oprema določeno zahtevo iz specifikacije zahtev naročnika izpolnjuje, ni pa to razvidno iz obstoječe tehnične dokumentacije, velja kot ustrezno dokazilo za izpolnjevanje takšne zahteve tudi lastna izjava ponudnika, podana pod kazensko in materialno odgovornostjo in potrjena s strani proizvajalca ponujene opreme.</w:t>
      </w:r>
    </w:p>
    <w:p w:rsidR="00040F11" w:rsidRPr="00040F11" w:rsidRDefault="00040F11" w:rsidP="00040F11">
      <w:pPr>
        <w:jc w:val="both"/>
        <w:rPr>
          <w:rFonts w:ascii="Arial" w:hAnsi="Arial" w:cs="Arial"/>
          <w:sz w:val="22"/>
          <w:szCs w:val="22"/>
        </w:rPr>
      </w:pPr>
    </w:p>
    <w:p w:rsidR="00040F11" w:rsidRPr="00040F11" w:rsidRDefault="00040F11" w:rsidP="00040F11">
      <w:pPr>
        <w:jc w:val="both"/>
        <w:rPr>
          <w:rFonts w:ascii="Arial" w:hAnsi="Arial" w:cs="Arial"/>
          <w:sz w:val="22"/>
          <w:szCs w:val="22"/>
        </w:rPr>
      </w:pPr>
    </w:p>
    <w:p w:rsidR="00040F11" w:rsidRPr="00040F11" w:rsidRDefault="00040F11" w:rsidP="00040F11">
      <w:pPr>
        <w:jc w:val="both"/>
        <w:rPr>
          <w:rFonts w:ascii="Arial" w:hAnsi="Arial" w:cs="Arial"/>
          <w:sz w:val="22"/>
          <w:szCs w:val="22"/>
        </w:rPr>
      </w:pPr>
    </w:p>
    <w:p w:rsidR="00040F11" w:rsidRPr="00040F11" w:rsidRDefault="00040F11" w:rsidP="00040F11">
      <w:pPr>
        <w:jc w:val="both"/>
        <w:rPr>
          <w:rFonts w:ascii="Arial" w:hAnsi="Arial" w:cs="Arial"/>
          <w:sz w:val="22"/>
          <w:szCs w:val="22"/>
        </w:rPr>
      </w:pPr>
    </w:p>
    <w:p w:rsidR="00D45461" w:rsidRDefault="00D45461">
      <w:pPr>
        <w:rPr>
          <w:rFonts w:ascii="Arial" w:hAnsi="Arial" w:cs="Arial"/>
          <w:sz w:val="28"/>
          <w:szCs w:val="28"/>
        </w:rPr>
      </w:pPr>
      <w:r>
        <w:rPr>
          <w:rFonts w:ascii="Arial" w:hAnsi="Arial" w:cs="Arial"/>
          <w:sz w:val="28"/>
          <w:szCs w:val="28"/>
        </w:rPr>
        <w:br w:type="page"/>
      </w:r>
    </w:p>
    <w:p w:rsidR="00040F11" w:rsidRPr="00040F11" w:rsidRDefault="00040F11" w:rsidP="00A254B1">
      <w:pPr>
        <w:jc w:val="center"/>
        <w:rPr>
          <w:rFonts w:ascii="Arial" w:hAnsi="Arial" w:cs="Arial"/>
          <w:sz w:val="28"/>
          <w:szCs w:val="28"/>
        </w:rPr>
      </w:pPr>
      <w:r w:rsidRPr="00040F11">
        <w:rPr>
          <w:rFonts w:ascii="Arial" w:hAnsi="Arial" w:cs="Arial"/>
          <w:sz w:val="28"/>
          <w:szCs w:val="28"/>
        </w:rPr>
        <w:lastRenderedPageBreak/>
        <w:t>Tabela 3:</w:t>
      </w:r>
    </w:p>
    <w:p w:rsidR="00040F11" w:rsidRPr="00040F11" w:rsidRDefault="00040F11" w:rsidP="00040F11">
      <w:pPr>
        <w:jc w:val="center"/>
        <w:rPr>
          <w:rFonts w:ascii="Arial" w:hAnsi="Arial" w:cs="Arial"/>
          <w:sz w:val="28"/>
          <w:szCs w:val="28"/>
        </w:rPr>
      </w:pPr>
    </w:p>
    <w:p w:rsidR="00A254B1" w:rsidRPr="00040F11" w:rsidRDefault="00A254B1" w:rsidP="00A254B1">
      <w:pPr>
        <w:jc w:val="center"/>
        <w:rPr>
          <w:rFonts w:ascii="Arial" w:hAnsi="Arial" w:cs="Arial"/>
          <w:sz w:val="28"/>
          <w:szCs w:val="28"/>
        </w:rPr>
      </w:pPr>
      <w:r w:rsidRPr="00040F11">
        <w:rPr>
          <w:rFonts w:ascii="Arial" w:hAnsi="Arial" w:cs="Arial"/>
          <w:sz w:val="28"/>
          <w:szCs w:val="28"/>
        </w:rPr>
        <w:t>PREDRAČUN ZA VZDRŽEVANJE OPREME</w:t>
      </w:r>
    </w:p>
    <w:p w:rsidR="00A254B1" w:rsidRPr="00040F11" w:rsidRDefault="00A254B1" w:rsidP="00A254B1">
      <w:pPr>
        <w:jc w:val="both"/>
        <w:rPr>
          <w:rFonts w:ascii="Arial" w:hAnsi="Arial" w:cs="Arial"/>
          <w:b/>
          <w:sz w:val="20"/>
        </w:rPr>
      </w:pPr>
    </w:p>
    <w:tbl>
      <w:tblPr>
        <w:tblW w:w="9634" w:type="dxa"/>
        <w:tblInd w:w="75" w:type="dxa"/>
        <w:tblCellMar>
          <w:left w:w="70" w:type="dxa"/>
          <w:right w:w="70" w:type="dxa"/>
        </w:tblCellMar>
        <w:tblLook w:val="04A0" w:firstRow="1" w:lastRow="0" w:firstColumn="1" w:lastColumn="0" w:noHBand="0" w:noVBand="1"/>
      </w:tblPr>
      <w:tblGrid>
        <w:gridCol w:w="584"/>
        <w:gridCol w:w="1538"/>
        <w:gridCol w:w="1275"/>
        <w:gridCol w:w="1418"/>
        <w:gridCol w:w="1417"/>
        <w:gridCol w:w="1319"/>
        <w:gridCol w:w="2083"/>
      </w:tblGrid>
      <w:tr w:rsidR="00A254B1" w:rsidRPr="00040F11" w:rsidTr="00AC0536">
        <w:trPr>
          <w:trHeight w:val="697"/>
        </w:trPr>
        <w:tc>
          <w:tcPr>
            <w:tcW w:w="584" w:type="dxa"/>
            <w:vMerge w:val="restart"/>
            <w:tcBorders>
              <w:top w:val="single" w:sz="4" w:space="0" w:color="000000"/>
              <w:left w:val="single" w:sz="4" w:space="0" w:color="000000"/>
              <w:right w:val="single" w:sz="4" w:space="0" w:color="000000"/>
            </w:tcBorders>
            <w:shd w:val="clear" w:color="auto" w:fill="auto"/>
            <w:noWrap/>
            <w:vAlign w:val="center"/>
            <w:hideMark/>
          </w:tcPr>
          <w:p w:rsidR="00A254B1" w:rsidRPr="00040F11" w:rsidRDefault="00A254B1" w:rsidP="00AC0536">
            <w:pPr>
              <w:jc w:val="center"/>
              <w:rPr>
                <w:rFonts w:ascii="Arial" w:hAnsi="Arial" w:cs="Arial"/>
                <w:b/>
                <w:bCs/>
                <w:iCs/>
                <w:sz w:val="18"/>
                <w:szCs w:val="18"/>
              </w:rPr>
            </w:pPr>
            <w:bookmarkStart w:id="4" w:name="_Hlk67570101"/>
            <w:r w:rsidRPr="00040F11">
              <w:rPr>
                <w:rFonts w:ascii="Arial" w:hAnsi="Arial" w:cs="Arial"/>
                <w:b/>
                <w:bCs/>
                <w:iCs/>
                <w:sz w:val="18"/>
                <w:szCs w:val="18"/>
              </w:rPr>
              <w:t>ZŠ</w:t>
            </w:r>
          </w:p>
        </w:tc>
        <w:tc>
          <w:tcPr>
            <w:tcW w:w="1538" w:type="dxa"/>
            <w:vMerge w:val="restart"/>
            <w:tcBorders>
              <w:top w:val="single" w:sz="4" w:space="0" w:color="000000"/>
              <w:left w:val="nil"/>
              <w:right w:val="single" w:sz="4" w:space="0" w:color="000000"/>
            </w:tcBorders>
            <w:shd w:val="clear" w:color="auto" w:fill="auto"/>
            <w:vAlign w:val="center"/>
            <w:hideMark/>
          </w:tcPr>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 xml:space="preserve">Obdobje </w:t>
            </w:r>
          </w:p>
        </w:tc>
        <w:tc>
          <w:tcPr>
            <w:tcW w:w="1275" w:type="dxa"/>
            <w:vMerge w:val="restart"/>
            <w:tcBorders>
              <w:top w:val="single" w:sz="4" w:space="0" w:color="000000"/>
              <w:left w:val="nil"/>
              <w:right w:val="single" w:sz="4" w:space="0" w:color="000000"/>
            </w:tcBorders>
            <w:shd w:val="clear" w:color="auto" w:fill="auto"/>
            <w:vAlign w:val="center"/>
            <w:hideMark/>
          </w:tcPr>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 xml:space="preserve">Število predvidenih preventivnih  vzdrževalnih posegov za posamezno leto </w:t>
            </w:r>
          </w:p>
          <w:p w:rsidR="00A254B1" w:rsidRPr="00040F11" w:rsidRDefault="00A254B1" w:rsidP="00AC0536">
            <w:pPr>
              <w:jc w:val="center"/>
              <w:rPr>
                <w:rFonts w:ascii="Arial" w:hAnsi="Arial" w:cs="Arial"/>
                <w:b/>
                <w:bCs/>
                <w:iCs/>
                <w:sz w:val="18"/>
                <w:szCs w:val="18"/>
                <w:u w:val="single"/>
              </w:rPr>
            </w:pPr>
          </w:p>
        </w:tc>
        <w:tc>
          <w:tcPr>
            <w:tcW w:w="4154" w:type="dxa"/>
            <w:gridSpan w:val="3"/>
            <w:tcBorders>
              <w:top w:val="single" w:sz="4" w:space="0" w:color="000000"/>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b/>
                <w:bCs/>
                <w:iCs/>
                <w:sz w:val="18"/>
                <w:szCs w:val="18"/>
              </w:rPr>
            </w:pPr>
          </w:p>
          <w:p w:rsidR="00A254B1" w:rsidRPr="00040F11" w:rsidRDefault="00A254B1" w:rsidP="00AC0536">
            <w:pPr>
              <w:jc w:val="center"/>
              <w:rPr>
                <w:rFonts w:ascii="Arial" w:hAnsi="Arial" w:cs="Arial"/>
                <w:b/>
                <w:bCs/>
                <w:iCs/>
                <w:sz w:val="18"/>
                <w:szCs w:val="18"/>
              </w:rPr>
            </w:pPr>
          </w:p>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Cene preventivnih vzdrževalnih posegov</w:t>
            </w:r>
          </w:p>
          <w:p w:rsidR="00A254B1" w:rsidRPr="00040F11" w:rsidRDefault="00A254B1" w:rsidP="00AC0536">
            <w:pPr>
              <w:jc w:val="center"/>
              <w:rPr>
                <w:rFonts w:ascii="Arial" w:hAnsi="Arial" w:cs="Arial"/>
                <w:b/>
                <w:bCs/>
                <w:iCs/>
                <w:sz w:val="18"/>
                <w:szCs w:val="18"/>
              </w:rPr>
            </w:pPr>
          </w:p>
          <w:p w:rsidR="00A254B1" w:rsidRPr="00040F11" w:rsidRDefault="00A254B1" w:rsidP="00AC0536">
            <w:pPr>
              <w:jc w:val="center"/>
              <w:rPr>
                <w:rFonts w:ascii="Arial" w:hAnsi="Arial" w:cs="Arial"/>
                <w:b/>
                <w:bCs/>
                <w:iCs/>
                <w:sz w:val="18"/>
                <w:szCs w:val="18"/>
              </w:rPr>
            </w:pPr>
          </w:p>
        </w:tc>
        <w:tc>
          <w:tcPr>
            <w:tcW w:w="2083" w:type="dxa"/>
            <w:vMerge w:val="restart"/>
            <w:tcBorders>
              <w:top w:val="single" w:sz="4" w:space="0" w:color="000000"/>
              <w:left w:val="nil"/>
              <w:right w:val="single" w:sz="4" w:space="0" w:color="000000"/>
            </w:tcBorders>
          </w:tcPr>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Vrednost preventivnega vzdrževalnega posega oz. preventivnih vzdrževalnih posegov ( v kolikor jih je predvidenih več) SKUPAJ za posamezno leto (v EUR brez DDV)</w:t>
            </w:r>
          </w:p>
        </w:tc>
      </w:tr>
      <w:tr w:rsidR="00A254B1" w:rsidRPr="00040F11" w:rsidTr="00AC0536">
        <w:trPr>
          <w:trHeight w:val="697"/>
        </w:trPr>
        <w:tc>
          <w:tcPr>
            <w:tcW w:w="584" w:type="dxa"/>
            <w:vMerge/>
            <w:tcBorders>
              <w:left w:val="single" w:sz="4" w:space="0" w:color="000000"/>
              <w:bottom w:val="single" w:sz="4" w:space="0" w:color="000000"/>
              <w:right w:val="single" w:sz="4" w:space="0" w:color="000000"/>
            </w:tcBorders>
            <w:shd w:val="clear" w:color="auto" w:fill="auto"/>
            <w:noWrap/>
            <w:vAlign w:val="center"/>
          </w:tcPr>
          <w:p w:rsidR="00A254B1" w:rsidRPr="00040F11" w:rsidRDefault="00A254B1" w:rsidP="00AC0536">
            <w:pPr>
              <w:jc w:val="center"/>
              <w:rPr>
                <w:rFonts w:ascii="Arial" w:hAnsi="Arial" w:cs="Arial"/>
                <w:b/>
                <w:bCs/>
                <w:iCs/>
                <w:sz w:val="18"/>
                <w:szCs w:val="18"/>
              </w:rPr>
            </w:pPr>
          </w:p>
        </w:tc>
        <w:tc>
          <w:tcPr>
            <w:tcW w:w="1538" w:type="dxa"/>
            <w:vMerge/>
            <w:tcBorders>
              <w:left w:val="nil"/>
              <w:bottom w:val="single" w:sz="4" w:space="0" w:color="000000"/>
              <w:right w:val="single" w:sz="4" w:space="0" w:color="000000"/>
            </w:tcBorders>
            <w:shd w:val="clear" w:color="auto" w:fill="auto"/>
            <w:vAlign w:val="center"/>
          </w:tcPr>
          <w:p w:rsidR="00A254B1" w:rsidRPr="00040F11" w:rsidRDefault="00A254B1" w:rsidP="00AC0536">
            <w:pPr>
              <w:jc w:val="center"/>
              <w:rPr>
                <w:rFonts w:ascii="Arial" w:hAnsi="Arial" w:cs="Arial"/>
                <w:b/>
                <w:bCs/>
                <w:iCs/>
                <w:sz w:val="18"/>
                <w:szCs w:val="18"/>
              </w:rPr>
            </w:pPr>
          </w:p>
        </w:tc>
        <w:tc>
          <w:tcPr>
            <w:tcW w:w="1275" w:type="dxa"/>
            <w:vMerge/>
            <w:tcBorders>
              <w:left w:val="nil"/>
              <w:bottom w:val="single" w:sz="4" w:space="0" w:color="000000"/>
              <w:right w:val="single" w:sz="4" w:space="0" w:color="000000"/>
            </w:tcBorders>
            <w:shd w:val="clear" w:color="auto" w:fill="auto"/>
            <w:vAlign w:val="center"/>
          </w:tcPr>
          <w:p w:rsidR="00A254B1" w:rsidRPr="00040F11" w:rsidRDefault="00A254B1" w:rsidP="00AC0536">
            <w:pPr>
              <w:jc w:val="center"/>
              <w:rPr>
                <w:rFonts w:ascii="Arial" w:hAnsi="Arial" w:cs="Arial"/>
                <w:b/>
                <w:bCs/>
                <w:iCs/>
                <w:sz w:val="18"/>
                <w:szCs w:val="18"/>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Cena 1. posega</w:t>
            </w:r>
          </w:p>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(v EUR brez DDV)</w:t>
            </w:r>
          </w:p>
        </w:tc>
        <w:tc>
          <w:tcPr>
            <w:tcW w:w="1417" w:type="dxa"/>
            <w:tcBorders>
              <w:top w:val="single" w:sz="4" w:space="0" w:color="auto"/>
              <w:left w:val="nil"/>
              <w:bottom w:val="single" w:sz="4" w:space="0" w:color="000000"/>
              <w:right w:val="single" w:sz="4" w:space="0" w:color="000000"/>
            </w:tcBorders>
            <w:shd w:val="clear" w:color="auto" w:fill="auto"/>
            <w:vAlign w:val="center"/>
          </w:tcPr>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Cena 2. posega</w:t>
            </w:r>
          </w:p>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(v EUR brez DDV)</w:t>
            </w:r>
          </w:p>
        </w:tc>
        <w:tc>
          <w:tcPr>
            <w:tcW w:w="1319" w:type="dxa"/>
            <w:tcBorders>
              <w:top w:val="single" w:sz="4" w:space="0" w:color="auto"/>
              <w:left w:val="nil"/>
              <w:bottom w:val="single" w:sz="4" w:space="0" w:color="000000"/>
              <w:right w:val="single" w:sz="4" w:space="0" w:color="000000"/>
            </w:tcBorders>
          </w:tcPr>
          <w:p w:rsidR="00A254B1" w:rsidRPr="00040F11" w:rsidRDefault="00A254B1" w:rsidP="00AC0536">
            <w:pPr>
              <w:jc w:val="center"/>
              <w:rPr>
                <w:rFonts w:ascii="Arial" w:hAnsi="Arial" w:cs="Arial"/>
                <w:b/>
                <w:bCs/>
                <w:iCs/>
                <w:sz w:val="18"/>
                <w:szCs w:val="18"/>
              </w:rPr>
            </w:pPr>
          </w:p>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Cena 3. posega</w:t>
            </w:r>
          </w:p>
          <w:p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(v EUR brez DDV)</w:t>
            </w:r>
          </w:p>
        </w:tc>
        <w:tc>
          <w:tcPr>
            <w:tcW w:w="2083" w:type="dxa"/>
            <w:vMerge/>
            <w:tcBorders>
              <w:left w:val="nil"/>
              <w:bottom w:val="single" w:sz="4" w:space="0" w:color="000000"/>
              <w:right w:val="single" w:sz="4" w:space="0" w:color="000000"/>
            </w:tcBorders>
          </w:tcPr>
          <w:p w:rsidR="00A254B1" w:rsidRPr="00040F11" w:rsidRDefault="00A254B1" w:rsidP="00AC0536">
            <w:pPr>
              <w:jc w:val="center"/>
              <w:rPr>
                <w:rFonts w:ascii="Arial" w:hAnsi="Arial" w:cs="Arial"/>
                <w:b/>
                <w:bCs/>
                <w:iCs/>
                <w:sz w:val="18"/>
                <w:szCs w:val="18"/>
              </w:rPr>
            </w:pPr>
          </w:p>
        </w:tc>
      </w:tr>
      <w:tr w:rsidR="00A254B1" w:rsidRPr="00040F11" w:rsidTr="00AC0536">
        <w:trPr>
          <w:trHeight w:val="705"/>
        </w:trPr>
        <w:tc>
          <w:tcPr>
            <w:tcW w:w="9634" w:type="dxa"/>
            <w:gridSpan w:val="7"/>
            <w:tcBorders>
              <w:top w:val="nil"/>
              <w:left w:val="single" w:sz="4" w:space="0" w:color="000000"/>
              <w:bottom w:val="single" w:sz="4" w:space="0" w:color="000000"/>
              <w:right w:val="single" w:sz="4" w:space="0" w:color="000000"/>
            </w:tcBorders>
            <w:shd w:val="clear" w:color="auto" w:fill="auto"/>
            <w:noWrap/>
            <w:vAlign w:val="center"/>
          </w:tcPr>
          <w:p w:rsidR="00A254B1" w:rsidRPr="00040F11" w:rsidRDefault="00A254B1" w:rsidP="00AC0536">
            <w:pPr>
              <w:rPr>
                <w:rFonts w:ascii="Arial" w:hAnsi="Arial" w:cs="Arial"/>
                <w:b/>
                <w:bCs/>
                <w:iCs/>
                <w:sz w:val="18"/>
                <w:szCs w:val="18"/>
              </w:rPr>
            </w:pPr>
            <w:r w:rsidRPr="00040F11">
              <w:rPr>
                <w:rFonts w:ascii="Arial" w:hAnsi="Arial" w:cs="Arial"/>
                <w:b/>
                <w:bCs/>
                <w:iCs/>
                <w:sz w:val="18"/>
                <w:szCs w:val="18"/>
              </w:rPr>
              <w:t xml:space="preserve">PREVETIVNO VZDRŽEVANJE </w:t>
            </w:r>
            <w:r>
              <w:rPr>
                <w:rFonts w:ascii="Arial" w:hAnsi="Arial" w:cs="Arial"/>
                <w:b/>
                <w:bCs/>
                <w:iCs/>
                <w:sz w:val="18"/>
                <w:szCs w:val="18"/>
              </w:rPr>
              <w:t>a</w:t>
            </w:r>
            <w:r w:rsidRPr="00A254B1">
              <w:rPr>
                <w:rFonts w:ascii="Arial" w:hAnsi="Arial" w:cs="Arial"/>
                <w:b/>
                <w:bCs/>
                <w:iCs/>
                <w:sz w:val="18"/>
                <w:szCs w:val="18"/>
              </w:rPr>
              <w:t>parat</w:t>
            </w:r>
            <w:r w:rsidR="00604479">
              <w:rPr>
                <w:rFonts w:ascii="Arial" w:hAnsi="Arial" w:cs="Arial"/>
                <w:b/>
                <w:bCs/>
                <w:iCs/>
                <w:sz w:val="18"/>
                <w:szCs w:val="18"/>
              </w:rPr>
              <w:t>a</w:t>
            </w:r>
            <w:r w:rsidRPr="00A254B1">
              <w:rPr>
                <w:rFonts w:ascii="Arial" w:hAnsi="Arial" w:cs="Arial"/>
                <w:b/>
                <w:bCs/>
                <w:iCs/>
                <w:sz w:val="18"/>
                <w:szCs w:val="18"/>
              </w:rPr>
              <w:t xml:space="preserve"> za lasersko zdravljenje mrežnice z možnostjo večtočkovne (</w:t>
            </w:r>
            <w:proofErr w:type="spellStart"/>
            <w:r w:rsidRPr="00A254B1">
              <w:rPr>
                <w:rFonts w:ascii="Arial" w:hAnsi="Arial" w:cs="Arial"/>
                <w:b/>
                <w:bCs/>
                <w:iCs/>
                <w:sz w:val="18"/>
                <w:szCs w:val="18"/>
              </w:rPr>
              <w:t>multispot</w:t>
            </w:r>
            <w:proofErr w:type="spellEnd"/>
            <w:r w:rsidRPr="00A254B1">
              <w:rPr>
                <w:rFonts w:ascii="Arial" w:hAnsi="Arial" w:cs="Arial"/>
                <w:b/>
                <w:bCs/>
                <w:iCs/>
                <w:sz w:val="18"/>
                <w:szCs w:val="18"/>
              </w:rPr>
              <w:t>) terapije ter podpražne (</w:t>
            </w:r>
            <w:proofErr w:type="spellStart"/>
            <w:r w:rsidRPr="00A254B1">
              <w:rPr>
                <w:rFonts w:ascii="Arial" w:hAnsi="Arial" w:cs="Arial"/>
                <w:b/>
                <w:bCs/>
                <w:iCs/>
                <w:sz w:val="18"/>
                <w:szCs w:val="18"/>
              </w:rPr>
              <w:t>subtreshold</w:t>
            </w:r>
            <w:proofErr w:type="spellEnd"/>
            <w:r w:rsidRPr="00A254B1">
              <w:rPr>
                <w:rFonts w:ascii="Arial" w:hAnsi="Arial" w:cs="Arial"/>
                <w:b/>
                <w:bCs/>
                <w:iCs/>
                <w:sz w:val="18"/>
                <w:szCs w:val="18"/>
              </w:rPr>
              <w:t>) terapije</w:t>
            </w:r>
          </w:p>
        </w:tc>
      </w:tr>
      <w:tr w:rsidR="00A254B1" w:rsidRPr="00040F11" w:rsidTr="00AC0536">
        <w:trPr>
          <w:trHeight w:val="705"/>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bookmarkStart w:id="5" w:name="_Hlk67569705"/>
            <w:r w:rsidRPr="00040F11">
              <w:rPr>
                <w:rFonts w:ascii="Arial" w:hAnsi="Arial" w:cs="Arial"/>
                <w:iCs/>
                <w:sz w:val="18"/>
                <w:szCs w:val="18"/>
              </w:rPr>
              <w:t>1.</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1.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bookmarkEnd w:id="5"/>
      <w:tr w:rsidR="00A254B1" w:rsidRPr="00040F11" w:rsidTr="00AC0536">
        <w:trPr>
          <w:trHeight w:val="705"/>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2.</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2. leto od potrjene primopredaje</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60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3.</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3.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4.</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4.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5.</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5.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6.</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6.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615"/>
        </w:trPr>
        <w:tc>
          <w:tcPr>
            <w:tcW w:w="584" w:type="dxa"/>
            <w:tcBorders>
              <w:top w:val="nil"/>
              <w:left w:val="single" w:sz="4" w:space="0" w:color="000000"/>
              <w:bottom w:val="nil"/>
              <w:right w:val="single" w:sz="4" w:space="0" w:color="000000"/>
            </w:tcBorders>
            <w:shd w:val="clear" w:color="auto" w:fill="auto"/>
            <w:noWrap/>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7.</w:t>
            </w:r>
          </w:p>
        </w:tc>
        <w:tc>
          <w:tcPr>
            <w:tcW w:w="153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7.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7D5557" w:rsidTr="00AC0536">
        <w:trPr>
          <w:trHeight w:val="690"/>
        </w:trPr>
        <w:tc>
          <w:tcPr>
            <w:tcW w:w="481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A254B1" w:rsidRPr="007D5557" w:rsidRDefault="00A254B1" w:rsidP="00AC0536">
            <w:pPr>
              <w:rPr>
                <w:rFonts w:ascii="Arial" w:hAnsi="Arial" w:cs="Arial"/>
                <w:iCs/>
                <w:sz w:val="20"/>
              </w:rPr>
            </w:pPr>
            <w:bookmarkStart w:id="6" w:name="_Hlk67570190"/>
            <w:r w:rsidRPr="007D5557">
              <w:rPr>
                <w:rFonts w:ascii="Arial" w:hAnsi="Arial" w:cs="Arial"/>
                <w:iCs/>
                <w:sz w:val="20"/>
              </w:rPr>
              <w:t xml:space="preserve">SKUPAJ VZDRŽEVANJE v EUR brez DDV za obdobje 7-ih let po potrjeni primopredaji </w:t>
            </w:r>
          </w:p>
        </w:tc>
        <w:tc>
          <w:tcPr>
            <w:tcW w:w="4819" w:type="dxa"/>
            <w:gridSpan w:val="3"/>
            <w:tcBorders>
              <w:top w:val="single" w:sz="12" w:space="0" w:color="auto"/>
              <w:left w:val="single" w:sz="12" w:space="0" w:color="auto"/>
              <w:bottom w:val="single" w:sz="12" w:space="0" w:color="auto"/>
              <w:right w:val="single" w:sz="12" w:space="0" w:color="auto"/>
            </w:tcBorders>
            <w:shd w:val="clear" w:color="auto" w:fill="FFFF99"/>
            <w:noWrap/>
            <w:vAlign w:val="center"/>
          </w:tcPr>
          <w:p w:rsidR="00A254B1" w:rsidRPr="007D5557" w:rsidRDefault="00A254B1" w:rsidP="00AC0536">
            <w:pPr>
              <w:jc w:val="right"/>
              <w:rPr>
                <w:rFonts w:ascii="Arial" w:hAnsi="Arial" w:cs="Arial"/>
                <w:iCs/>
                <w:sz w:val="20"/>
                <w:lang w:eastAsia="x-none"/>
              </w:rPr>
            </w:pPr>
            <w:r w:rsidRPr="00040F11">
              <w:rPr>
                <w:rFonts w:ascii="Arial" w:hAnsi="Arial" w:cs="Arial"/>
                <w:b/>
                <w:bCs/>
                <w:iCs/>
                <w:sz w:val="22"/>
                <w:szCs w:val="22"/>
                <w:lang w:eastAsia="x-none"/>
              </w:rPr>
              <w:fldChar w:fldCharType="begin">
                <w:ffData>
                  <w:name w:val="Besedilo7"/>
                  <w:enabled/>
                  <w:calcOnExit w:val="0"/>
                  <w:textInput/>
                </w:ffData>
              </w:fldChar>
            </w:r>
            <w:r w:rsidRPr="00040F11">
              <w:rPr>
                <w:rFonts w:ascii="Arial" w:hAnsi="Arial" w:cs="Arial"/>
                <w:b/>
                <w:bCs/>
                <w:iCs/>
                <w:sz w:val="22"/>
                <w:szCs w:val="22"/>
                <w:lang w:eastAsia="x-none"/>
              </w:rPr>
              <w:instrText xml:space="preserve"> FORMTEXT </w:instrText>
            </w:r>
            <w:r w:rsidRPr="00040F11">
              <w:rPr>
                <w:rFonts w:ascii="Arial" w:hAnsi="Arial" w:cs="Arial"/>
                <w:b/>
                <w:bCs/>
                <w:iCs/>
                <w:sz w:val="22"/>
                <w:szCs w:val="22"/>
                <w:lang w:eastAsia="x-none"/>
              </w:rPr>
            </w:r>
            <w:r w:rsidRPr="00040F11">
              <w:rPr>
                <w:rFonts w:ascii="Arial" w:hAnsi="Arial" w:cs="Arial"/>
                <w:b/>
                <w:bCs/>
                <w:iCs/>
                <w:sz w:val="22"/>
                <w:szCs w:val="22"/>
                <w:lang w:eastAsia="x-none"/>
              </w:rPr>
              <w:fldChar w:fldCharType="separate"/>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fldChar w:fldCharType="end"/>
            </w:r>
          </w:p>
        </w:tc>
      </w:tr>
      <w:bookmarkEnd w:id="6"/>
      <w:tr w:rsidR="00A254B1" w:rsidRPr="00040F11" w:rsidTr="00AC0536">
        <w:trPr>
          <w:trHeight w:val="402"/>
        </w:trPr>
        <w:tc>
          <w:tcPr>
            <w:tcW w:w="4815" w:type="dxa"/>
            <w:gridSpan w:val="4"/>
            <w:tcBorders>
              <w:top w:val="single" w:sz="12" w:space="0" w:color="auto"/>
              <w:left w:val="single" w:sz="8" w:space="0" w:color="000000"/>
              <w:bottom w:val="single" w:sz="8" w:space="0" w:color="000000"/>
              <w:right w:val="single" w:sz="4" w:space="0" w:color="000000"/>
            </w:tcBorders>
            <w:shd w:val="clear" w:color="auto" w:fill="auto"/>
            <w:vAlign w:val="center"/>
          </w:tcPr>
          <w:p w:rsidR="00A254B1" w:rsidRPr="00040F11" w:rsidRDefault="00A254B1" w:rsidP="00AC0536">
            <w:pPr>
              <w:rPr>
                <w:rFonts w:ascii="Arial" w:hAnsi="Arial" w:cs="Arial"/>
                <w:iCs/>
                <w:sz w:val="18"/>
                <w:szCs w:val="18"/>
              </w:rPr>
            </w:pPr>
            <w:r w:rsidRPr="00040F11">
              <w:rPr>
                <w:rFonts w:ascii="Arial" w:hAnsi="Arial" w:cs="Arial"/>
                <w:iCs/>
                <w:sz w:val="18"/>
                <w:szCs w:val="18"/>
              </w:rPr>
              <w:t>Stopnja DDV (%)</w:t>
            </w:r>
          </w:p>
        </w:tc>
        <w:tc>
          <w:tcPr>
            <w:tcW w:w="4819" w:type="dxa"/>
            <w:gridSpan w:val="3"/>
            <w:tcBorders>
              <w:top w:val="single" w:sz="12" w:space="0" w:color="auto"/>
              <w:left w:val="single" w:sz="4" w:space="0" w:color="000000"/>
              <w:bottom w:val="single" w:sz="8" w:space="0" w:color="000000"/>
              <w:right w:val="single" w:sz="8" w:space="0" w:color="000000"/>
            </w:tcBorders>
            <w:shd w:val="clear" w:color="auto" w:fill="auto"/>
            <w:noWrap/>
            <w:vAlign w:val="center"/>
          </w:tcPr>
          <w:p w:rsidR="00A254B1" w:rsidRPr="00040F11" w:rsidRDefault="00A254B1" w:rsidP="00AC0536">
            <w:pPr>
              <w:jc w:val="right"/>
              <w:rPr>
                <w:rFonts w:ascii="Arial" w:hAnsi="Arial" w:cs="Arial"/>
                <w:iCs/>
                <w:sz w:val="22"/>
                <w:szCs w:val="22"/>
                <w:lang w:eastAsia="x-none"/>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rsidTr="00AC0536">
        <w:trPr>
          <w:trHeight w:val="561"/>
        </w:trPr>
        <w:tc>
          <w:tcPr>
            <w:tcW w:w="4815" w:type="dxa"/>
            <w:gridSpan w:val="4"/>
            <w:tcBorders>
              <w:top w:val="single" w:sz="8" w:space="0" w:color="000000"/>
              <w:left w:val="single" w:sz="8" w:space="0" w:color="000000"/>
              <w:bottom w:val="single" w:sz="8" w:space="0" w:color="000000"/>
              <w:right w:val="single" w:sz="4" w:space="0" w:color="000000"/>
            </w:tcBorders>
            <w:shd w:val="clear" w:color="auto" w:fill="auto"/>
            <w:vAlign w:val="center"/>
          </w:tcPr>
          <w:p w:rsidR="00A254B1" w:rsidRPr="00040F11" w:rsidRDefault="00A254B1" w:rsidP="00AC0536">
            <w:pPr>
              <w:rPr>
                <w:rFonts w:ascii="Arial" w:hAnsi="Arial" w:cs="Arial"/>
                <w:iCs/>
                <w:sz w:val="18"/>
                <w:szCs w:val="18"/>
              </w:rPr>
            </w:pPr>
            <w:r w:rsidRPr="00040F11">
              <w:rPr>
                <w:rFonts w:ascii="Arial" w:hAnsi="Arial" w:cs="Arial"/>
                <w:iCs/>
                <w:sz w:val="18"/>
                <w:szCs w:val="18"/>
              </w:rPr>
              <w:t xml:space="preserve">Znesek DDV </w:t>
            </w:r>
          </w:p>
        </w:tc>
        <w:tc>
          <w:tcPr>
            <w:tcW w:w="4819" w:type="dxa"/>
            <w:gridSpan w:val="3"/>
            <w:tcBorders>
              <w:top w:val="single" w:sz="8" w:space="0" w:color="000000"/>
              <w:left w:val="single" w:sz="4" w:space="0" w:color="000000"/>
              <w:bottom w:val="single" w:sz="8" w:space="0" w:color="000000"/>
              <w:right w:val="single" w:sz="8" w:space="0" w:color="000000"/>
            </w:tcBorders>
            <w:shd w:val="clear" w:color="auto" w:fill="auto"/>
            <w:noWrap/>
            <w:vAlign w:val="center"/>
          </w:tcPr>
          <w:p w:rsidR="00A254B1" w:rsidRPr="00040F11" w:rsidRDefault="00A254B1" w:rsidP="00AC0536">
            <w:pPr>
              <w:jc w:val="right"/>
              <w:rPr>
                <w:rFonts w:ascii="Arial" w:hAnsi="Arial" w:cs="Arial"/>
                <w:iCs/>
                <w:sz w:val="22"/>
                <w:szCs w:val="22"/>
                <w:lang w:eastAsia="x-none"/>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r w:rsidRPr="00040F11">
              <w:rPr>
                <w:rFonts w:ascii="Arial" w:hAnsi="Arial" w:cs="Arial"/>
                <w:b/>
                <w:bCs/>
                <w:iCs/>
                <w:sz w:val="18"/>
                <w:szCs w:val="18"/>
              </w:rPr>
              <w:t> </w:t>
            </w:r>
          </w:p>
        </w:tc>
      </w:tr>
      <w:tr w:rsidR="00A254B1" w:rsidRPr="00040F11" w:rsidTr="00AC0536">
        <w:trPr>
          <w:trHeight w:val="487"/>
        </w:trPr>
        <w:tc>
          <w:tcPr>
            <w:tcW w:w="4815" w:type="dxa"/>
            <w:gridSpan w:val="4"/>
            <w:tcBorders>
              <w:top w:val="single" w:sz="8" w:space="0" w:color="000000"/>
              <w:left w:val="single" w:sz="8" w:space="0" w:color="000000"/>
              <w:bottom w:val="single" w:sz="8" w:space="0" w:color="000000"/>
              <w:right w:val="single" w:sz="4" w:space="0" w:color="000000"/>
            </w:tcBorders>
            <w:shd w:val="clear" w:color="auto" w:fill="auto"/>
            <w:vAlign w:val="center"/>
          </w:tcPr>
          <w:p w:rsidR="00A254B1" w:rsidRPr="00040F11" w:rsidRDefault="00A254B1" w:rsidP="00AC0536">
            <w:pPr>
              <w:rPr>
                <w:rFonts w:ascii="Arial" w:hAnsi="Arial" w:cs="Arial"/>
                <w:iCs/>
                <w:sz w:val="18"/>
                <w:szCs w:val="18"/>
              </w:rPr>
            </w:pPr>
            <w:r w:rsidRPr="00040F11">
              <w:rPr>
                <w:rFonts w:ascii="Arial" w:hAnsi="Arial" w:cs="Arial"/>
                <w:iCs/>
                <w:sz w:val="18"/>
                <w:szCs w:val="18"/>
              </w:rPr>
              <w:t>SKUPAJ v EUR z DDV za obdobje 7-ih let po potrjeni primopredaji</w:t>
            </w:r>
            <w:r>
              <w:rPr>
                <w:rFonts w:ascii="Arial" w:hAnsi="Arial" w:cs="Arial"/>
                <w:iCs/>
                <w:sz w:val="18"/>
                <w:szCs w:val="18"/>
              </w:rPr>
              <w:t xml:space="preserve"> </w:t>
            </w:r>
          </w:p>
        </w:tc>
        <w:tc>
          <w:tcPr>
            <w:tcW w:w="4819" w:type="dxa"/>
            <w:gridSpan w:val="3"/>
            <w:tcBorders>
              <w:top w:val="single" w:sz="8" w:space="0" w:color="000000"/>
              <w:left w:val="single" w:sz="4" w:space="0" w:color="000000"/>
              <w:bottom w:val="single" w:sz="8" w:space="0" w:color="000000"/>
              <w:right w:val="single" w:sz="8" w:space="0" w:color="000000"/>
            </w:tcBorders>
            <w:shd w:val="clear" w:color="auto" w:fill="auto"/>
            <w:noWrap/>
            <w:vAlign w:val="center"/>
          </w:tcPr>
          <w:p w:rsidR="00A254B1" w:rsidRPr="00040F11" w:rsidRDefault="00A254B1" w:rsidP="00AC0536">
            <w:pPr>
              <w:jc w:val="right"/>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bookmarkEnd w:id="4"/>
    </w:tbl>
    <w:p w:rsidR="00A254B1" w:rsidRDefault="00A254B1" w:rsidP="00A254B1">
      <w:pPr>
        <w:jc w:val="both"/>
        <w:rPr>
          <w:rFonts w:ascii="Arial" w:hAnsi="Arial" w:cs="Arial"/>
          <w:b/>
          <w:sz w:val="20"/>
          <w:lang w:eastAsia="x-none"/>
        </w:rPr>
      </w:pPr>
    </w:p>
    <w:p w:rsidR="00A254B1" w:rsidRPr="00040F11" w:rsidRDefault="00A254B1" w:rsidP="00A254B1">
      <w:pPr>
        <w:jc w:val="both"/>
        <w:rPr>
          <w:rFonts w:ascii="Arial" w:hAnsi="Arial" w:cs="Arial"/>
          <w:b/>
          <w:sz w:val="20"/>
          <w:lang w:eastAsia="x-none"/>
        </w:rPr>
      </w:pPr>
      <w:r w:rsidRPr="00040F11">
        <w:rPr>
          <w:rFonts w:ascii="Arial" w:hAnsi="Arial" w:cs="Arial"/>
          <w:b/>
          <w:sz w:val="20"/>
          <w:lang w:eastAsia="x-none"/>
        </w:rPr>
        <w:t>CENA DELOVNE URE SERVISERJA:</w:t>
      </w:r>
    </w:p>
    <w:p w:rsidR="00A254B1" w:rsidRPr="00040F11" w:rsidRDefault="00A254B1" w:rsidP="00A254B1">
      <w:pPr>
        <w:jc w:val="both"/>
        <w:rPr>
          <w:rFonts w:ascii="Arial" w:hAnsi="Arial" w:cs="Arial"/>
          <w:b/>
          <w:sz w:val="20"/>
          <w:lang w:eastAsia="x-none"/>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4"/>
        <w:gridCol w:w="2863"/>
      </w:tblGrid>
      <w:tr w:rsidR="00A254B1" w:rsidRPr="00040F11"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rPr>
                <w:rFonts w:ascii="Arial" w:hAnsi="Arial" w:cs="Arial"/>
                <w:b/>
                <w:bCs/>
                <w:sz w:val="20"/>
              </w:rPr>
            </w:pPr>
            <w:bookmarkStart w:id="7" w:name="_Hlk78442690"/>
            <w:r>
              <w:rPr>
                <w:rFonts w:ascii="Arial" w:hAnsi="Arial" w:cs="Arial"/>
                <w:b/>
                <w:bCs/>
                <w:sz w:val="20"/>
              </w:rPr>
              <w:t>OPIS</w:t>
            </w:r>
          </w:p>
        </w:tc>
        <w:tc>
          <w:tcPr>
            <w:tcW w:w="2863"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jc w:val="right"/>
              <w:rPr>
                <w:rFonts w:ascii="Arial" w:hAnsi="Arial" w:cs="Arial"/>
                <w:b/>
                <w:sz w:val="20"/>
              </w:rPr>
            </w:pPr>
            <w:r w:rsidRPr="00040F11">
              <w:rPr>
                <w:rFonts w:ascii="Arial" w:hAnsi="Arial" w:cs="Arial"/>
                <w:b/>
                <w:sz w:val="20"/>
              </w:rPr>
              <w:t>Cena (v EUR)</w:t>
            </w:r>
          </w:p>
        </w:tc>
      </w:tr>
      <w:tr w:rsidR="00A254B1" w:rsidRPr="00040F11"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rPr>
                <w:rFonts w:ascii="Arial" w:hAnsi="Arial" w:cs="Arial"/>
                <w:sz w:val="20"/>
              </w:rPr>
            </w:pPr>
            <w:r w:rsidRPr="00040F11">
              <w:rPr>
                <w:rFonts w:ascii="Arial" w:hAnsi="Arial" w:cs="Arial"/>
                <w:sz w:val="20"/>
              </w:rPr>
              <w:t>Cena delovne ure serviserja za potrebe izvajanja korektivnega vzdrževanja v EUR brez DDV</w:t>
            </w:r>
          </w:p>
        </w:tc>
        <w:tc>
          <w:tcPr>
            <w:tcW w:w="2863"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jc w:val="right"/>
              <w:rPr>
                <w:rFonts w:ascii="Arial" w:hAnsi="Arial" w:cs="Arial"/>
                <w:b/>
                <w:bCs/>
                <w:sz w:val="22"/>
                <w:szCs w:val="22"/>
              </w:rPr>
            </w:pPr>
            <w:r w:rsidRPr="00040F11">
              <w:rPr>
                <w:rFonts w:ascii="Arial" w:hAnsi="Arial" w:cs="Arial"/>
                <w:b/>
                <w:bCs/>
                <w:sz w:val="22"/>
                <w:szCs w:val="22"/>
              </w:rPr>
              <w:fldChar w:fldCharType="begin">
                <w:ffData>
                  <w:name w:val="Besedilo40"/>
                  <w:enabled/>
                  <w:calcOnExit w:val="0"/>
                  <w:textInput/>
                </w:ffData>
              </w:fldChar>
            </w:r>
            <w:bookmarkStart w:id="8" w:name="Besedilo40"/>
            <w:r w:rsidRPr="00040F11">
              <w:rPr>
                <w:rFonts w:ascii="Arial" w:hAnsi="Arial" w:cs="Arial"/>
                <w:b/>
                <w:bCs/>
                <w:sz w:val="22"/>
                <w:szCs w:val="22"/>
              </w:rPr>
              <w:instrText xml:space="preserve"> FORMTEXT </w:instrText>
            </w:r>
            <w:r w:rsidRPr="00040F11">
              <w:rPr>
                <w:rFonts w:ascii="Arial" w:hAnsi="Arial" w:cs="Arial"/>
                <w:b/>
                <w:bCs/>
                <w:sz w:val="22"/>
                <w:szCs w:val="22"/>
              </w:rPr>
            </w:r>
            <w:r w:rsidRPr="00040F11">
              <w:rPr>
                <w:rFonts w:ascii="Arial" w:hAnsi="Arial" w:cs="Arial"/>
                <w:b/>
                <w:bCs/>
                <w:sz w:val="22"/>
                <w:szCs w:val="22"/>
              </w:rPr>
              <w:fldChar w:fldCharType="separate"/>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b/>
                <w:bCs/>
                <w:sz w:val="22"/>
                <w:szCs w:val="22"/>
              </w:rPr>
              <w:fldChar w:fldCharType="end"/>
            </w:r>
            <w:bookmarkEnd w:id="8"/>
          </w:p>
        </w:tc>
      </w:tr>
      <w:tr w:rsidR="00A254B1" w:rsidRPr="00040F11"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rPr>
                <w:rFonts w:ascii="Arial" w:hAnsi="Arial" w:cs="Arial"/>
                <w:b/>
                <w:sz w:val="20"/>
              </w:rPr>
            </w:pPr>
            <w:r w:rsidRPr="00040F11">
              <w:rPr>
                <w:rFonts w:ascii="Arial" w:hAnsi="Arial" w:cs="Arial"/>
                <w:sz w:val="20"/>
              </w:rPr>
              <w:t>Stopnja (%) DDV</w:t>
            </w:r>
          </w:p>
        </w:tc>
        <w:tc>
          <w:tcPr>
            <w:tcW w:w="2863"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jc w:val="right"/>
              <w:rPr>
                <w:rFonts w:ascii="Arial" w:hAnsi="Arial" w:cs="Arial"/>
                <w:bCs/>
                <w:sz w:val="20"/>
              </w:rPr>
            </w:pPr>
            <w:r w:rsidRPr="00040F11">
              <w:rPr>
                <w:rFonts w:ascii="Arial" w:hAnsi="Arial" w:cs="Arial"/>
                <w:bCs/>
                <w:sz w:val="20"/>
              </w:rPr>
              <w:fldChar w:fldCharType="begin">
                <w:ffData>
                  <w:name w:val="Besedilo40"/>
                  <w:enabled/>
                  <w:calcOnExit w:val="0"/>
                  <w:textInput/>
                </w:ffData>
              </w:fldChar>
            </w:r>
            <w:r w:rsidRPr="00040F11">
              <w:rPr>
                <w:rFonts w:ascii="Arial" w:hAnsi="Arial" w:cs="Arial"/>
                <w:bCs/>
                <w:sz w:val="20"/>
              </w:rPr>
              <w:instrText xml:space="preserve"> FORMTEXT </w:instrText>
            </w:r>
            <w:r w:rsidRPr="00040F11">
              <w:rPr>
                <w:rFonts w:ascii="Arial" w:hAnsi="Arial" w:cs="Arial"/>
                <w:bCs/>
                <w:sz w:val="20"/>
              </w:rPr>
            </w:r>
            <w:r w:rsidRPr="00040F11">
              <w:rPr>
                <w:rFonts w:ascii="Arial" w:hAnsi="Arial" w:cs="Arial"/>
                <w:bCs/>
                <w:sz w:val="20"/>
              </w:rPr>
              <w:fldChar w:fldCharType="separate"/>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sz w:val="20"/>
              </w:rPr>
              <w:fldChar w:fldCharType="end"/>
            </w:r>
          </w:p>
        </w:tc>
      </w:tr>
      <w:tr w:rsidR="00A254B1" w:rsidRPr="00040F11"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rPr>
                <w:rFonts w:ascii="Arial" w:hAnsi="Arial" w:cs="Arial"/>
                <w:bCs/>
                <w:sz w:val="20"/>
              </w:rPr>
            </w:pPr>
            <w:r w:rsidRPr="00040F11">
              <w:rPr>
                <w:rFonts w:ascii="Arial" w:hAnsi="Arial" w:cs="Arial"/>
                <w:bCs/>
                <w:sz w:val="20"/>
              </w:rPr>
              <w:t>Cena delovne ure serviserja za potrebe izvajanja korektivnega vzdrževanja v EUR z DDV</w:t>
            </w:r>
          </w:p>
        </w:tc>
        <w:tc>
          <w:tcPr>
            <w:tcW w:w="2863" w:type="dxa"/>
            <w:tcBorders>
              <w:top w:val="single" w:sz="4" w:space="0" w:color="auto"/>
              <w:left w:val="single" w:sz="4" w:space="0" w:color="auto"/>
              <w:bottom w:val="single" w:sz="4" w:space="0" w:color="auto"/>
              <w:right w:val="single" w:sz="4" w:space="0" w:color="auto"/>
            </w:tcBorders>
            <w:vAlign w:val="center"/>
            <w:hideMark/>
          </w:tcPr>
          <w:p w:rsidR="00A254B1" w:rsidRPr="00040F11" w:rsidRDefault="00A254B1" w:rsidP="00AC0536">
            <w:pPr>
              <w:jc w:val="right"/>
              <w:rPr>
                <w:rFonts w:ascii="Arial" w:hAnsi="Arial" w:cs="Arial"/>
                <w:bCs/>
                <w:sz w:val="20"/>
              </w:rPr>
            </w:pPr>
            <w:r w:rsidRPr="00040F11">
              <w:rPr>
                <w:rFonts w:ascii="Arial" w:hAnsi="Arial" w:cs="Arial"/>
                <w:bCs/>
                <w:sz w:val="20"/>
              </w:rPr>
              <w:fldChar w:fldCharType="begin">
                <w:ffData>
                  <w:name w:val="Besedilo40"/>
                  <w:enabled/>
                  <w:calcOnExit w:val="0"/>
                  <w:textInput/>
                </w:ffData>
              </w:fldChar>
            </w:r>
            <w:r w:rsidRPr="00040F11">
              <w:rPr>
                <w:rFonts w:ascii="Arial" w:hAnsi="Arial" w:cs="Arial"/>
                <w:bCs/>
                <w:sz w:val="20"/>
              </w:rPr>
              <w:instrText xml:space="preserve"> FORMTEXT </w:instrText>
            </w:r>
            <w:r w:rsidRPr="00040F11">
              <w:rPr>
                <w:rFonts w:ascii="Arial" w:hAnsi="Arial" w:cs="Arial"/>
                <w:bCs/>
                <w:sz w:val="20"/>
              </w:rPr>
            </w:r>
            <w:r w:rsidRPr="00040F11">
              <w:rPr>
                <w:rFonts w:ascii="Arial" w:hAnsi="Arial" w:cs="Arial"/>
                <w:bCs/>
                <w:sz w:val="20"/>
              </w:rPr>
              <w:fldChar w:fldCharType="separate"/>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sz w:val="20"/>
              </w:rPr>
              <w:fldChar w:fldCharType="end"/>
            </w:r>
          </w:p>
        </w:tc>
      </w:tr>
      <w:bookmarkEnd w:id="7"/>
    </w:tbl>
    <w:p w:rsidR="00A254B1" w:rsidRPr="00040F11" w:rsidRDefault="00A254B1" w:rsidP="00A254B1">
      <w:pPr>
        <w:jc w:val="both"/>
        <w:rPr>
          <w:rFonts w:ascii="Arial" w:hAnsi="Arial" w:cs="Arial"/>
          <w:sz w:val="20"/>
          <w:lang w:eastAsia="x-none"/>
        </w:rPr>
      </w:pPr>
    </w:p>
    <w:p w:rsidR="00A254B1" w:rsidRPr="00040F11" w:rsidRDefault="00A254B1" w:rsidP="00A254B1">
      <w:pPr>
        <w:jc w:val="both"/>
        <w:rPr>
          <w:rFonts w:ascii="Arial" w:hAnsi="Arial" w:cs="Arial"/>
          <w:b/>
          <w:sz w:val="20"/>
        </w:rPr>
      </w:pPr>
      <w:r w:rsidRPr="00040F11">
        <w:rPr>
          <w:rFonts w:ascii="Arial" w:hAnsi="Arial" w:cs="Arial"/>
          <w:b/>
          <w:sz w:val="20"/>
        </w:rPr>
        <w:t>Opombe:</w:t>
      </w:r>
    </w:p>
    <w:p w:rsidR="00A254B1" w:rsidRPr="00040F11" w:rsidRDefault="00A254B1" w:rsidP="00A254B1">
      <w:pPr>
        <w:numPr>
          <w:ilvl w:val="0"/>
          <w:numId w:val="3"/>
        </w:numPr>
        <w:jc w:val="both"/>
        <w:rPr>
          <w:rFonts w:ascii="Arial" w:hAnsi="Arial" w:cs="Arial"/>
          <w:sz w:val="20"/>
          <w:lang w:eastAsia="x-none"/>
        </w:rPr>
      </w:pPr>
      <w:r w:rsidRPr="00040F11">
        <w:rPr>
          <w:rFonts w:ascii="Arial" w:hAnsi="Arial" w:cs="Arial"/>
          <w:sz w:val="20"/>
          <w:lang w:eastAsia="x-none"/>
        </w:rPr>
        <w:t>V stolpcu "Število predvidenih vzdrževalnih posegov za posamezno leto je treba vpisati št. načrtovanih preventivnih vzdrževalnih posegov v vsakem letu uporabe opreme po potrjeni primopredaji</w:t>
      </w:r>
    </w:p>
    <w:p w:rsidR="00A254B1" w:rsidRPr="00040F11" w:rsidRDefault="00A254B1" w:rsidP="00A254B1">
      <w:pPr>
        <w:ind w:left="397"/>
        <w:jc w:val="both"/>
        <w:rPr>
          <w:rFonts w:ascii="Arial" w:hAnsi="Arial" w:cs="Arial"/>
          <w:sz w:val="20"/>
          <w:lang w:eastAsia="x-none"/>
        </w:rPr>
      </w:pPr>
    </w:p>
    <w:p w:rsidR="00A254B1" w:rsidRPr="00040F11" w:rsidRDefault="00A254B1" w:rsidP="00A254B1">
      <w:pPr>
        <w:numPr>
          <w:ilvl w:val="0"/>
          <w:numId w:val="3"/>
        </w:numPr>
        <w:jc w:val="both"/>
        <w:rPr>
          <w:rFonts w:ascii="Arial" w:hAnsi="Arial" w:cs="Arial"/>
          <w:sz w:val="20"/>
        </w:rPr>
      </w:pPr>
      <w:r w:rsidRPr="00040F11">
        <w:rPr>
          <w:rFonts w:ascii="Arial" w:hAnsi="Arial" w:cs="Arial"/>
          <w:sz w:val="20"/>
        </w:rPr>
        <w:t xml:space="preserve">Ponudnik vpiše v stolpce "cena posega" cene za posege preventivnega vzdrževanja, ki so predvidene v posameznem letu. </w:t>
      </w:r>
    </w:p>
    <w:p w:rsidR="00A254B1" w:rsidRPr="00040F11" w:rsidRDefault="00A254B1" w:rsidP="00A254B1">
      <w:pPr>
        <w:ind w:left="397"/>
        <w:jc w:val="both"/>
        <w:rPr>
          <w:rFonts w:ascii="Arial" w:hAnsi="Arial" w:cs="Arial"/>
          <w:sz w:val="20"/>
        </w:rPr>
      </w:pPr>
      <w:r w:rsidRPr="00040F11">
        <w:rPr>
          <w:rFonts w:ascii="Arial" w:hAnsi="Arial" w:cs="Arial"/>
          <w:sz w:val="20"/>
        </w:rPr>
        <w:t xml:space="preserve">Npr. v kolikor je v posameznem letu  predviden samo 1 poseg preventivnega vzdrževanja, ponudnik vpiše vrednost samo v stolpec "Cena 1. posega v EUR brez DDV" oz. v kolikor je predvidenih več posegov, ponudnik vpiše vrednosti v potrebno število stolpcev. </w:t>
      </w:r>
    </w:p>
    <w:p w:rsidR="00A254B1" w:rsidRPr="00040F11" w:rsidRDefault="00A254B1" w:rsidP="00A254B1">
      <w:pPr>
        <w:ind w:left="397"/>
        <w:jc w:val="both"/>
        <w:rPr>
          <w:rFonts w:ascii="Arial" w:hAnsi="Arial" w:cs="Arial"/>
          <w:sz w:val="20"/>
        </w:rPr>
      </w:pPr>
      <w:r w:rsidRPr="00040F11">
        <w:rPr>
          <w:rFonts w:ascii="Arial" w:hAnsi="Arial" w:cs="Arial"/>
          <w:sz w:val="20"/>
        </w:rPr>
        <w:t xml:space="preserve">Vpisane cene za preventivne vzdrževalne posege zajemajo vse stroške, tako strošek dela, potne stroške, dnevnice, telefon, ipd. kot tudi strošek vsega potrebnega materiala in rezervnih delov (v kolikor je predvidena tudi zamenjava/dobava materiala in rezervnih delov) za preventivno vzdrževanje ponujene opreme po navodilu proizvajalca, </w:t>
      </w:r>
    </w:p>
    <w:p w:rsidR="00A254B1" w:rsidRPr="00040F11" w:rsidRDefault="00A254B1" w:rsidP="00A254B1">
      <w:pPr>
        <w:ind w:left="397"/>
        <w:jc w:val="both"/>
        <w:rPr>
          <w:rFonts w:ascii="Arial" w:hAnsi="Arial" w:cs="Arial"/>
          <w:sz w:val="20"/>
        </w:rPr>
      </w:pPr>
    </w:p>
    <w:p w:rsidR="00A254B1" w:rsidRPr="00040F11" w:rsidRDefault="00A254B1" w:rsidP="00A254B1">
      <w:pPr>
        <w:numPr>
          <w:ilvl w:val="0"/>
          <w:numId w:val="3"/>
        </w:numPr>
        <w:jc w:val="both"/>
        <w:rPr>
          <w:rFonts w:ascii="Arial" w:hAnsi="Arial" w:cs="Arial"/>
          <w:b/>
          <w:sz w:val="20"/>
          <w:u w:val="single"/>
        </w:rPr>
      </w:pPr>
      <w:r w:rsidRPr="00040F11">
        <w:rPr>
          <w:rFonts w:ascii="Arial" w:hAnsi="Arial" w:cs="Arial"/>
          <w:b/>
          <w:sz w:val="20"/>
        </w:rPr>
        <w:t xml:space="preserve">Ponudnik mora </w:t>
      </w:r>
      <w:r w:rsidRPr="00040F11">
        <w:rPr>
          <w:rFonts w:ascii="Arial" w:hAnsi="Arial" w:cs="Arial"/>
          <w:b/>
          <w:sz w:val="20"/>
          <w:u w:val="single"/>
        </w:rPr>
        <w:t>na lastnem obrazcu, ki bo priloga tega obrazca, za vsak načrtovan preventivni vzdrževalni poseg, specificirati vsa vzdrževala dela</w:t>
      </w:r>
      <w:r w:rsidRPr="00040F11">
        <w:rPr>
          <w:rFonts w:ascii="Arial" w:hAnsi="Arial" w:cs="Arial"/>
          <w:b/>
          <w:sz w:val="20"/>
        </w:rPr>
        <w:t xml:space="preserve"> </w:t>
      </w:r>
      <w:r w:rsidRPr="00040F11">
        <w:rPr>
          <w:rFonts w:ascii="Arial" w:hAnsi="Arial" w:cs="Arial"/>
          <w:sz w:val="20"/>
        </w:rPr>
        <w:t>(navesti je potrebno kratek opis dela ter spisek potrebnega materiala in rezervnih delov, ki bodo pri posameznem vzdrževalnem posegu porabljeni - v kolikor je predvidena tudi zamenjava/dobava materiala in rezervnih delov)</w:t>
      </w:r>
      <w:r w:rsidRPr="00040F11">
        <w:rPr>
          <w:rFonts w:ascii="Arial" w:hAnsi="Arial" w:cs="Arial"/>
          <w:b/>
          <w:sz w:val="20"/>
        </w:rPr>
        <w:t xml:space="preserve">, </w:t>
      </w:r>
      <w:r w:rsidRPr="00040F11">
        <w:rPr>
          <w:rFonts w:ascii="Arial" w:hAnsi="Arial" w:cs="Arial"/>
          <w:b/>
          <w:sz w:val="20"/>
          <w:u w:val="single"/>
        </w:rPr>
        <w:t xml:space="preserve">ki jih bo izvedel po navodilu proizvajalca in sicer za obdobje 7 let od primopredaje opreme. </w:t>
      </w:r>
    </w:p>
    <w:p w:rsidR="00A254B1" w:rsidRPr="00E731BA" w:rsidRDefault="00A254B1" w:rsidP="00A254B1">
      <w:pPr>
        <w:jc w:val="both"/>
        <w:rPr>
          <w:rFonts w:ascii="Arial" w:hAnsi="Arial" w:cs="Arial"/>
          <w:b/>
          <w:sz w:val="20"/>
          <w:u w:val="single"/>
        </w:rPr>
      </w:pPr>
    </w:p>
    <w:p w:rsidR="00A254B1" w:rsidRPr="00E731BA" w:rsidRDefault="00A254B1" w:rsidP="00A254B1">
      <w:pPr>
        <w:numPr>
          <w:ilvl w:val="0"/>
          <w:numId w:val="3"/>
        </w:numPr>
        <w:jc w:val="both"/>
        <w:rPr>
          <w:rFonts w:ascii="Arial" w:hAnsi="Arial" w:cs="Arial"/>
          <w:i/>
          <w:iCs/>
          <w:sz w:val="20"/>
        </w:rPr>
      </w:pPr>
      <w:r w:rsidRPr="00E731BA">
        <w:rPr>
          <w:rFonts w:ascii="Arial" w:hAnsi="Arial" w:cs="Arial"/>
          <w:sz w:val="20"/>
        </w:rPr>
        <w:t>Za potrebe izvajanja korektivnega vzdrževanja mora ponudnik na predvideno mesto v tabeli vpisati ceno delovne ure serviserja.</w:t>
      </w:r>
    </w:p>
    <w:p w:rsidR="00A254B1" w:rsidRPr="00E731BA" w:rsidRDefault="00A254B1" w:rsidP="00A254B1">
      <w:pPr>
        <w:pStyle w:val="Odstavekseznama"/>
        <w:rPr>
          <w:rFonts w:ascii="Arial" w:hAnsi="Arial" w:cs="Arial"/>
          <w:sz w:val="20"/>
        </w:rPr>
      </w:pPr>
    </w:p>
    <w:p w:rsidR="00A254B1" w:rsidRPr="00E731BA" w:rsidRDefault="00A254B1" w:rsidP="00A254B1">
      <w:pPr>
        <w:numPr>
          <w:ilvl w:val="0"/>
          <w:numId w:val="3"/>
        </w:numPr>
        <w:jc w:val="both"/>
        <w:rPr>
          <w:rFonts w:ascii="Arial" w:hAnsi="Arial" w:cs="Arial"/>
          <w:i/>
          <w:iCs/>
          <w:sz w:val="20"/>
        </w:rPr>
      </w:pPr>
      <w:r w:rsidRPr="00E731BA">
        <w:rPr>
          <w:rFonts w:ascii="Arial" w:hAnsi="Arial" w:cs="Arial"/>
          <w:sz w:val="20"/>
        </w:rPr>
        <w:t xml:space="preserve">Ponudnik mora za potrebe izvajanja korektivnega vzdrževanja </w:t>
      </w:r>
      <w:r w:rsidRPr="00E731BA">
        <w:rPr>
          <w:rFonts w:ascii="Arial" w:hAnsi="Arial" w:cs="Arial"/>
          <w:sz w:val="20"/>
          <w:u w:val="single"/>
        </w:rPr>
        <w:t>na lastnem obrazcu</w:t>
      </w:r>
      <w:r w:rsidRPr="00E731BA">
        <w:rPr>
          <w:rFonts w:ascii="Arial" w:hAnsi="Arial" w:cs="Arial"/>
          <w:sz w:val="20"/>
        </w:rPr>
        <w:t xml:space="preserve"> predložiti tudi </w:t>
      </w:r>
      <w:r w:rsidRPr="00E731BA">
        <w:rPr>
          <w:rFonts w:ascii="Arial" w:hAnsi="Arial" w:cs="Arial"/>
          <w:sz w:val="20"/>
          <w:u w:val="single"/>
        </w:rPr>
        <w:t>cenik rezervnih delov in materiala za ponujeno opremo</w:t>
      </w:r>
      <w:r w:rsidRPr="00E731BA">
        <w:rPr>
          <w:rFonts w:ascii="Arial" w:hAnsi="Arial" w:cs="Arial"/>
          <w:sz w:val="20"/>
        </w:rPr>
        <w:t>.</w:t>
      </w:r>
    </w:p>
    <w:p w:rsidR="00A254B1" w:rsidRPr="00E731BA" w:rsidRDefault="00A254B1" w:rsidP="00A254B1">
      <w:pPr>
        <w:tabs>
          <w:tab w:val="left" w:pos="6379"/>
        </w:tabs>
        <w:jc w:val="both"/>
        <w:rPr>
          <w:rFonts w:ascii="Arial" w:hAnsi="Arial" w:cs="Arial"/>
          <w:sz w:val="22"/>
          <w:szCs w:val="22"/>
        </w:rPr>
      </w:pPr>
    </w:p>
    <w:p w:rsidR="00A254B1" w:rsidRDefault="00A254B1" w:rsidP="00A254B1">
      <w:pPr>
        <w:tabs>
          <w:tab w:val="left" w:pos="6379"/>
        </w:tabs>
        <w:rPr>
          <w:rFonts w:ascii="Arial" w:hAnsi="Arial" w:cs="Arial"/>
          <w:sz w:val="22"/>
          <w:szCs w:val="22"/>
        </w:rPr>
      </w:pPr>
    </w:p>
    <w:p w:rsidR="00A254B1" w:rsidRDefault="00A254B1" w:rsidP="00A254B1">
      <w:pPr>
        <w:tabs>
          <w:tab w:val="left" w:pos="6379"/>
        </w:tabs>
        <w:rPr>
          <w:rFonts w:ascii="Arial" w:hAnsi="Arial" w:cs="Arial"/>
          <w:sz w:val="22"/>
          <w:szCs w:val="22"/>
        </w:rPr>
      </w:pPr>
    </w:p>
    <w:p w:rsidR="00A254B1" w:rsidRDefault="00A254B1" w:rsidP="00A254B1">
      <w:pPr>
        <w:tabs>
          <w:tab w:val="left" w:pos="6379"/>
        </w:tabs>
        <w:rPr>
          <w:rFonts w:ascii="Arial" w:hAnsi="Arial" w:cs="Arial"/>
          <w:sz w:val="22"/>
          <w:szCs w:val="22"/>
        </w:rPr>
      </w:pPr>
    </w:p>
    <w:p w:rsidR="00A254B1" w:rsidRDefault="00A254B1" w:rsidP="00A254B1">
      <w:pPr>
        <w:tabs>
          <w:tab w:val="left" w:pos="6379"/>
        </w:tabs>
        <w:rPr>
          <w:rFonts w:ascii="Arial" w:hAnsi="Arial" w:cs="Arial"/>
          <w:sz w:val="22"/>
          <w:szCs w:val="22"/>
        </w:rPr>
      </w:pPr>
    </w:p>
    <w:p w:rsidR="00A254B1" w:rsidRPr="00332A89" w:rsidRDefault="00A254B1" w:rsidP="00A254B1">
      <w:pPr>
        <w:tabs>
          <w:tab w:val="left" w:pos="6663"/>
        </w:tabs>
        <w:rPr>
          <w:rFonts w:ascii="Arial" w:hAnsi="Arial" w:cs="Arial"/>
          <w:sz w:val="22"/>
          <w:szCs w:val="22"/>
        </w:rPr>
      </w:pPr>
      <w:r>
        <w:rPr>
          <w:rFonts w:ascii="Arial" w:hAnsi="Arial" w:cs="Arial"/>
          <w:sz w:val="22"/>
          <w:szCs w:val="22"/>
        </w:rPr>
        <w:tab/>
      </w:r>
      <w:r w:rsidRPr="00332A89">
        <w:rPr>
          <w:rFonts w:ascii="Arial" w:hAnsi="Arial" w:cs="Arial"/>
          <w:sz w:val="22"/>
          <w:szCs w:val="22"/>
        </w:rPr>
        <w:t>Žig in podpis ponudnika:</w:t>
      </w:r>
    </w:p>
    <w:p w:rsidR="00A254B1" w:rsidRDefault="00A254B1" w:rsidP="00A254B1">
      <w:pPr>
        <w:tabs>
          <w:tab w:val="left" w:pos="6663"/>
        </w:tabs>
        <w:rPr>
          <w:rFonts w:ascii="Arial" w:hAnsi="Arial" w:cs="Arial"/>
          <w:sz w:val="22"/>
          <w:szCs w:val="22"/>
        </w:rPr>
      </w:pPr>
    </w:p>
    <w:p w:rsidR="00A254B1" w:rsidRPr="007247C3" w:rsidRDefault="00A254B1" w:rsidP="00A254B1">
      <w:pPr>
        <w:tabs>
          <w:tab w:val="left" w:pos="6663"/>
        </w:tabs>
        <w:rPr>
          <w:rFonts w:ascii="Arial" w:hAnsi="Arial" w:cs="Arial"/>
          <w:sz w:val="22"/>
          <w:szCs w:val="22"/>
        </w:rPr>
      </w:pPr>
      <w:r>
        <w:rPr>
          <w:rFonts w:ascii="Arial" w:hAnsi="Arial" w:cs="Arial"/>
          <w:sz w:val="22"/>
          <w:szCs w:val="22"/>
        </w:rPr>
        <w:tab/>
      </w:r>
      <w:r w:rsidRPr="00332A89">
        <w:rPr>
          <w:rFonts w:ascii="Arial" w:hAnsi="Arial" w:cs="Arial"/>
          <w:sz w:val="22"/>
          <w:szCs w:val="22"/>
        </w:rPr>
        <w:t>………</w:t>
      </w:r>
      <w:r>
        <w:rPr>
          <w:rFonts w:ascii="Arial" w:hAnsi="Arial" w:cs="Arial"/>
          <w:sz w:val="22"/>
          <w:szCs w:val="22"/>
        </w:rPr>
        <w:t>.</w:t>
      </w:r>
      <w:r w:rsidRPr="00332A89">
        <w:rPr>
          <w:rFonts w:ascii="Arial" w:hAnsi="Arial" w:cs="Arial"/>
          <w:sz w:val="22"/>
          <w:szCs w:val="22"/>
        </w:rPr>
        <w:t>……</w:t>
      </w:r>
      <w:r>
        <w:rPr>
          <w:rFonts w:ascii="Arial" w:hAnsi="Arial" w:cs="Arial"/>
          <w:sz w:val="22"/>
          <w:szCs w:val="22"/>
        </w:rPr>
        <w:t>…..</w:t>
      </w:r>
      <w:r w:rsidRPr="00332A89">
        <w:rPr>
          <w:rFonts w:ascii="Arial" w:hAnsi="Arial" w:cs="Arial"/>
          <w:sz w:val="22"/>
          <w:szCs w:val="22"/>
        </w:rPr>
        <w:t>………….</w:t>
      </w:r>
    </w:p>
    <w:sectPr w:rsidR="00A254B1" w:rsidRPr="007247C3" w:rsidSect="000261F3">
      <w:headerReference w:type="default" r:id="rId8"/>
      <w:footerReference w:type="default" r:id="rId9"/>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A0E" w:rsidRDefault="00D45A0E">
      <w:r>
        <w:separator/>
      </w:r>
    </w:p>
  </w:endnote>
  <w:endnote w:type="continuationSeparator" w:id="0">
    <w:p w:rsidR="00D45A0E" w:rsidRDefault="00D45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810815"/>
      <w:docPartObj>
        <w:docPartGallery w:val="Page Numbers (Bottom of Page)"/>
        <w:docPartUnique/>
      </w:docPartObj>
    </w:sdtPr>
    <w:sdtEndPr>
      <w:rPr>
        <w:rFonts w:ascii="Arial" w:hAnsi="Arial" w:cs="Arial"/>
      </w:rPr>
    </w:sdtEndPr>
    <w:sdtContent>
      <w:sdt>
        <w:sdtPr>
          <w:id w:val="-1769616900"/>
          <w:docPartObj>
            <w:docPartGallery w:val="Page Numbers (Top of Page)"/>
            <w:docPartUnique/>
          </w:docPartObj>
        </w:sdtPr>
        <w:sdtEndPr>
          <w:rPr>
            <w:rFonts w:ascii="Arial" w:hAnsi="Arial" w:cs="Arial"/>
          </w:rPr>
        </w:sdtEndPr>
        <w:sdtContent>
          <w:p w:rsidR="00D45A0E" w:rsidRPr="000D622E" w:rsidRDefault="00D45A0E">
            <w:pPr>
              <w:pStyle w:val="Noga"/>
              <w:jc w:val="right"/>
              <w:rPr>
                <w:rFonts w:ascii="Arial" w:hAnsi="Arial" w:cs="Arial"/>
              </w:rPr>
            </w:pPr>
            <w:r w:rsidRPr="000D622E">
              <w:rPr>
                <w:rFonts w:ascii="Arial" w:hAnsi="Arial" w:cs="Arial"/>
                <w:sz w:val="20"/>
              </w:rPr>
              <w:t xml:space="preserve"> </w:t>
            </w:r>
            <w:r w:rsidRPr="000D622E">
              <w:rPr>
                <w:rFonts w:ascii="Arial" w:hAnsi="Arial" w:cs="Arial"/>
                <w:b/>
                <w:bCs/>
                <w:sz w:val="20"/>
              </w:rPr>
              <w:fldChar w:fldCharType="begin"/>
            </w:r>
            <w:r w:rsidRPr="000D622E">
              <w:rPr>
                <w:rFonts w:ascii="Arial" w:hAnsi="Arial" w:cs="Arial"/>
                <w:b/>
                <w:bCs/>
                <w:sz w:val="20"/>
              </w:rPr>
              <w:instrText>PAGE</w:instrText>
            </w:r>
            <w:r w:rsidRPr="000D622E">
              <w:rPr>
                <w:rFonts w:ascii="Arial" w:hAnsi="Arial" w:cs="Arial"/>
                <w:b/>
                <w:bCs/>
                <w:sz w:val="20"/>
              </w:rPr>
              <w:fldChar w:fldCharType="separate"/>
            </w:r>
            <w:r w:rsidRPr="000D622E">
              <w:rPr>
                <w:rFonts w:ascii="Arial" w:hAnsi="Arial" w:cs="Arial"/>
                <w:b/>
                <w:bCs/>
                <w:sz w:val="20"/>
              </w:rPr>
              <w:t>2</w:t>
            </w:r>
            <w:r w:rsidRPr="000D622E">
              <w:rPr>
                <w:rFonts w:ascii="Arial" w:hAnsi="Arial" w:cs="Arial"/>
                <w:b/>
                <w:bCs/>
                <w:sz w:val="20"/>
              </w:rPr>
              <w:fldChar w:fldCharType="end"/>
            </w:r>
            <w:r w:rsidRPr="000D622E">
              <w:rPr>
                <w:rFonts w:ascii="Arial" w:hAnsi="Arial" w:cs="Arial"/>
                <w:sz w:val="20"/>
              </w:rPr>
              <w:t xml:space="preserve"> / </w:t>
            </w:r>
            <w:r w:rsidRPr="000D622E">
              <w:rPr>
                <w:rFonts w:ascii="Arial" w:hAnsi="Arial" w:cs="Arial"/>
                <w:b/>
                <w:bCs/>
                <w:sz w:val="20"/>
              </w:rPr>
              <w:fldChar w:fldCharType="begin"/>
            </w:r>
            <w:r w:rsidRPr="000D622E">
              <w:rPr>
                <w:rFonts w:ascii="Arial" w:hAnsi="Arial" w:cs="Arial"/>
                <w:b/>
                <w:bCs/>
                <w:sz w:val="20"/>
              </w:rPr>
              <w:instrText>NUMPAGES</w:instrText>
            </w:r>
            <w:r w:rsidRPr="000D622E">
              <w:rPr>
                <w:rFonts w:ascii="Arial" w:hAnsi="Arial" w:cs="Arial"/>
                <w:b/>
                <w:bCs/>
                <w:sz w:val="20"/>
              </w:rPr>
              <w:fldChar w:fldCharType="separate"/>
            </w:r>
            <w:r w:rsidRPr="000D622E">
              <w:rPr>
                <w:rFonts w:ascii="Arial" w:hAnsi="Arial" w:cs="Arial"/>
                <w:b/>
                <w:bCs/>
                <w:sz w:val="20"/>
              </w:rPr>
              <w:t>2</w:t>
            </w:r>
            <w:r w:rsidRPr="000D622E">
              <w:rPr>
                <w:rFonts w:ascii="Arial" w:hAnsi="Arial" w:cs="Arial"/>
                <w:b/>
                <w:bCs/>
                <w:sz w:val="20"/>
              </w:rPr>
              <w:fldChar w:fldCharType="end"/>
            </w:r>
          </w:p>
        </w:sdtContent>
      </w:sdt>
    </w:sdtContent>
  </w:sdt>
  <w:p w:rsidR="00D45A0E" w:rsidRPr="000D622E" w:rsidRDefault="00D45A0E" w:rsidP="001D6AE1">
    <w:pPr>
      <w:pStyle w:val="Noga"/>
      <w:pBdr>
        <w:top w:val="single" w:sz="12" w:space="1" w:color="auto"/>
      </w:pBdr>
      <w:tabs>
        <w:tab w:val="clear" w:pos="4536"/>
        <w:tab w:val="clear" w:pos="9072"/>
        <w:tab w:val="center" w:pos="-3402"/>
        <w:tab w:val="right" w:pos="9070"/>
      </w:tabs>
      <w:rPr>
        <w:rFonts w:ascii="Arial" w:hAnsi="Arial" w:cs="Arial"/>
        <w:i/>
        <w:sz w:val="20"/>
      </w:rPr>
    </w:pPr>
    <w:r w:rsidRPr="009F2ACF">
      <w:rPr>
        <w:rFonts w:ascii="Arial" w:hAnsi="Arial" w:cs="Arial"/>
        <w:i/>
        <w:sz w:val="20"/>
      </w:rPr>
      <w:t>UKC Maribor</w:t>
    </w:r>
    <w:r w:rsidRPr="009F2ACF">
      <w:rPr>
        <w:rFonts w:ascii="Arial" w:hAnsi="Arial" w:cs="Arial"/>
        <w:i/>
        <w:sz w:val="20"/>
      </w:rPr>
      <w:tab/>
      <w:t>Nabava opreme za Oddelek za očesne bolezni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A0E" w:rsidRDefault="00D45A0E">
      <w:r>
        <w:separator/>
      </w:r>
    </w:p>
  </w:footnote>
  <w:footnote w:type="continuationSeparator" w:id="0">
    <w:p w:rsidR="00D45A0E" w:rsidRDefault="00D45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A0E" w:rsidRPr="007731B4" w:rsidRDefault="00D45A0E" w:rsidP="001D6AE1">
    <w:pPr>
      <w:pStyle w:val="Glava"/>
      <w:tabs>
        <w:tab w:val="clear" w:pos="4536"/>
      </w:tabs>
      <w:ind w:right="-2"/>
      <w:rPr>
        <w:rFonts w:ascii="Arial" w:hAnsi="Arial" w:cs="Arial"/>
        <w:sz w:val="16"/>
      </w:rPr>
    </w:pPr>
    <w:r>
      <w:rPr>
        <w:b/>
        <w:bCs/>
      </w:rPr>
      <w:tab/>
    </w:r>
    <w:r>
      <w:rPr>
        <w:b/>
        <w:bCs/>
      </w:rPr>
      <w:tab/>
    </w:r>
    <w:r>
      <w:rPr>
        <w:rFonts w:ascii="Arial" w:hAnsi="Arial" w:cs="Arial"/>
        <w:b/>
        <w:bCs/>
      </w:rPr>
      <w:t>OBR-2.1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4FE2"/>
    <w:multiLevelType w:val="singleLevel"/>
    <w:tmpl w:val="BF4C7E38"/>
    <w:lvl w:ilvl="0">
      <w:start w:val="1"/>
      <w:numFmt w:val="bullet"/>
      <w:lvlText w:val="-"/>
      <w:lvlJc w:val="left"/>
      <w:pPr>
        <w:tabs>
          <w:tab w:val="num" w:pos="360"/>
        </w:tabs>
        <w:ind w:left="360" w:hanging="360"/>
      </w:pPr>
      <w:rPr>
        <w:rFonts w:hint="default"/>
      </w:rPr>
    </w:lvl>
  </w:abstractNum>
  <w:abstractNum w:abstractNumId="1" w15:restartNumberingAfterBreak="0">
    <w:nsid w:val="03242695"/>
    <w:multiLevelType w:val="hybridMultilevel"/>
    <w:tmpl w:val="CA8E67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3B0A19"/>
    <w:multiLevelType w:val="singleLevel"/>
    <w:tmpl w:val="4B265AE8"/>
    <w:lvl w:ilvl="0">
      <w:start w:val="1"/>
      <w:numFmt w:val="bullet"/>
      <w:lvlText w:val=""/>
      <w:lvlJc w:val="left"/>
      <w:pPr>
        <w:tabs>
          <w:tab w:val="num" w:pos="360"/>
        </w:tabs>
        <w:ind w:left="360" w:hanging="360"/>
      </w:pPr>
      <w:rPr>
        <w:rFonts w:ascii="Symbol" w:hAnsi="Symbol" w:cs="Symbol" w:hint="default"/>
        <w:color w:val="auto"/>
      </w:rPr>
    </w:lvl>
  </w:abstractNum>
  <w:abstractNum w:abstractNumId="3" w15:restartNumberingAfterBreak="0">
    <w:nsid w:val="2B66333D"/>
    <w:multiLevelType w:val="hybridMultilevel"/>
    <w:tmpl w:val="EFC868B4"/>
    <w:lvl w:ilvl="0" w:tplc="E21E509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0556699"/>
    <w:multiLevelType w:val="singleLevel"/>
    <w:tmpl w:val="F2425440"/>
    <w:lvl w:ilvl="0">
      <w:start w:val="1"/>
      <w:numFmt w:val="bullet"/>
      <w:lvlText w:val=""/>
      <w:lvlJc w:val="left"/>
      <w:pPr>
        <w:tabs>
          <w:tab w:val="num" w:pos="397"/>
        </w:tabs>
        <w:ind w:left="397" w:hanging="397"/>
      </w:pPr>
      <w:rPr>
        <w:rFonts w:ascii="Symbol" w:hAnsi="Symbol" w:hint="default"/>
      </w:rPr>
    </w:lvl>
  </w:abstractNum>
  <w:abstractNum w:abstractNumId="5" w15:restartNumberingAfterBreak="0">
    <w:nsid w:val="305970DD"/>
    <w:multiLevelType w:val="hybridMultilevel"/>
    <w:tmpl w:val="55A40FE2"/>
    <w:lvl w:ilvl="0" w:tplc="E8F0EB6C">
      <w:numFmt w:val="bullet"/>
      <w:lvlText w:val="-"/>
      <w:lvlJc w:val="left"/>
      <w:pPr>
        <w:ind w:left="757" w:hanging="360"/>
      </w:pPr>
      <w:rPr>
        <w:rFonts w:ascii="Arial" w:eastAsia="Times New Roman" w:hAnsi="Arial" w:cs="Arial" w:hint="default"/>
        <w:u w:val="none"/>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6" w15:restartNumberingAfterBreak="0">
    <w:nsid w:val="318F0B09"/>
    <w:multiLevelType w:val="singleLevel"/>
    <w:tmpl w:val="1A7685AA"/>
    <w:lvl w:ilvl="0">
      <w:start w:val="1"/>
      <w:numFmt w:val="bullet"/>
      <w:lvlText w:val="-"/>
      <w:lvlJc w:val="left"/>
      <w:pPr>
        <w:tabs>
          <w:tab w:val="num" w:pos="360"/>
        </w:tabs>
        <w:ind w:left="360" w:hanging="360"/>
      </w:pPr>
      <w:rPr>
        <w:rFonts w:hint="default"/>
      </w:rPr>
    </w:lvl>
  </w:abstractNum>
  <w:abstractNum w:abstractNumId="7" w15:restartNumberingAfterBreak="0">
    <w:nsid w:val="37434F97"/>
    <w:multiLevelType w:val="singleLevel"/>
    <w:tmpl w:val="F2425440"/>
    <w:lvl w:ilvl="0">
      <w:start w:val="1"/>
      <w:numFmt w:val="bullet"/>
      <w:lvlText w:val=""/>
      <w:lvlJc w:val="left"/>
      <w:pPr>
        <w:tabs>
          <w:tab w:val="num" w:pos="397"/>
        </w:tabs>
        <w:ind w:left="397" w:hanging="397"/>
      </w:pPr>
      <w:rPr>
        <w:rFonts w:ascii="Symbol" w:hAnsi="Symbol" w:hint="default"/>
      </w:rPr>
    </w:lvl>
  </w:abstractNum>
  <w:abstractNum w:abstractNumId="8" w15:restartNumberingAfterBreak="0">
    <w:nsid w:val="3D1E697F"/>
    <w:multiLevelType w:val="hybridMultilevel"/>
    <w:tmpl w:val="EBEEB6F6"/>
    <w:lvl w:ilvl="0" w:tplc="25F8221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7A70AA7"/>
    <w:multiLevelType w:val="hybridMultilevel"/>
    <w:tmpl w:val="808CEB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AB11BC6"/>
    <w:multiLevelType w:val="hybridMultilevel"/>
    <w:tmpl w:val="CAB8AD62"/>
    <w:lvl w:ilvl="0" w:tplc="DE62E6FA">
      <w:numFmt w:val="bullet"/>
      <w:lvlText w:val="-"/>
      <w:lvlJc w:val="left"/>
      <w:pPr>
        <w:ind w:left="757" w:hanging="360"/>
      </w:pPr>
      <w:rPr>
        <w:rFonts w:ascii="Arial" w:eastAsia="Times New Roman" w:hAnsi="Arial" w:cs="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11" w15:restartNumberingAfterBreak="0">
    <w:nsid w:val="51450277"/>
    <w:multiLevelType w:val="hybridMultilevel"/>
    <w:tmpl w:val="9B521136"/>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54D946EE"/>
    <w:multiLevelType w:val="hybridMultilevel"/>
    <w:tmpl w:val="7D104AB2"/>
    <w:lvl w:ilvl="0" w:tplc="366C49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59625C5"/>
    <w:multiLevelType w:val="hybridMultilevel"/>
    <w:tmpl w:val="569E7B86"/>
    <w:lvl w:ilvl="0" w:tplc="25F8221A">
      <w:start w:val="1"/>
      <w:numFmt w:val="bullet"/>
      <w:lvlText w:val="-"/>
      <w:lvlJc w:val="left"/>
      <w:pPr>
        <w:ind w:left="757" w:hanging="360"/>
      </w:pPr>
      <w:rPr>
        <w:rFonts w:ascii="Arial" w:hAnsi="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14" w15:restartNumberingAfterBreak="0">
    <w:nsid w:val="576F77D9"/>
    <w:multiLevelType w:val="hybridMultilevel"/>
    <w:tmpl w:val="8DB04352"/>
    <w:lvl w:ilvl="0" w:tplc="3A8C858C">
      <w:start w:val="1"/>
      <w:numFmt w:val="decimal"/>
      <w:lvlText w:val="%1."/>
      <w:lvlJc w:val="left"/>
      <w:pPr>
        <w:ind w:left="699"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9D16EBE"/>
    <w:multiLevelType w:val="singleLevel"/>
    <w:tmpl w:val="66AAFF14"/>
    <w:lvl w:ilvl="0">
      <w:start w:val="1"/>
      <w:numFmt w:val="bullet"/>
      <w:lvlText w:val="-"/>
      <w:lvlJc w:val="left"/>
      <w:pPr>
        <w:tabs>
          <w:tab w:val="num" w:pos="360"/>
        </w:tabs>
        <w:ind w:left="360" w:hanging="360"/>
      </w:pPr>
      <w:rPr>
        <w:rFonts w:hint="default"/>
      </w:rPr>
    </w:lvl>
  </w:abstractNum>
  <w:abstractNum w:abstractNumId="16" w15:restartNumberingAfterBreak="0">
    <w:nsid w:val="5C0A481B"/>
    <w:multiLevelType w:val="hybridMultilevel"/>
    <w:tmpl w:val="E984EA8C"/>
    <w:lvl w:ilvl="0" w:tplc="0424000F">
      <w:start w:val="1"/>
      <w:numFmt w:val="decimal"/>
      <w:lvlText w:val="%1."/>
      <w:lvlJc w:val="left"/>
      <w:pPr>
        <w:ind w:left="720" w:hanging="360"/>
      </w:pPr>
      <w:rPr>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5CA7449D"/>
    <w:multiLevelType w:val="multilevel"/>
    <w:tmpl w:val="4A064426"/>
    <w:lvl w:ilvl="0">
      <w:start w:val="1"/>
      <w:numFmt w:val="decimal"/>
      <w:lvlText w:val="%1."/>
      <w:lvlJc w:val="left"/>
      <w:pPr>
        <w:tabs>
          <w:tab w:val="num" w:pos="720"/>
        </w:tabs>
        <w:ind w:left="720" w:hanging="360"/>
      </w:p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5E593DB1"/>
    <w:multiLevelType w:val="singleLevel"/>
    <w:tmpl w:val="328A284C"/>
    <w:lvl w:ilvl="0">
      <w:numFmt w:val="bullet"/>
      <w:lvlText w:val=""/>
      <w:lvlJc w:val="left"/>
      <w:pPr>
        <w:tabs>
          <w:tab w:val="num" w:pos="397"/>
        </w:tabs>
        <w:ind w:left="397" w:hanging="397"/>
      </w:pPr>
      <w:rPr>
        <w:rFonts w:ascii="Symbol" w:hAnsi="Symbol" w:hint="default"/>
      </w:rPr>
    </w:lvl>
  </w:abstractNum>
  <w:abstractNum w:abstractNumId="19" w15:restartNumberingAfterBreak="0">
    <w:nsid w:val="67C00D79"/>
    <w:multiLevelType w:val="hybridMultilevel"/>
    <w:tmpl w:val="14E032A2"/>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8E435BC"/>
    <w:multiLevelType w:val="hybridMultilevel"/>
    <w:tmpl w:val="8C3413DC"/>
    <w:lvl w:ilvl="0" w:tplc="48AA233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8F255B0"/>
    <w:multiLevelType w:val="hybridMultilevel"/>
    <w:tmpl w:val="F8EE76E2"/>
    <w:lvl w:ilvl="0" w:tplc="9FC4B614">
      <w:start w:val="1"/>
      <w:numFmt w:val="bullet"/>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860914"/>
    <w:multiLevelType w:val="hybridMultilevel"/>
    <w:tmpl w:val="C6844226"/>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6E6270B1"/>
    <w:multiLevelType w:val="hybridMultilevel"/>
    <w:tmpl w:val="04B62A04"/>
    <w:lvl w:ilvl="0" w:tplc="08168718">
      <w:start w:val="1"/>
      <w:numFmt w:val="decimal"/>
      <w:lvlText w:val="%1."/>
      <w:lvlJc w:val="left"/>
      <w:pPr>
        <w:ind w:left="360" w:hanging="360"/>
      </w:pPr>
      <w:rPr>
        <w:rFonts w:hint="default"/>
        <w:i/>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7256295C"/>
    <w:multiLevelType w:val="hybridMultilevel"/>
    <w:tmpl w:val="211A22E2"/>
    <w:lvl w:ilvl="0" w:tplc="1DD26F30">
      <w:start w:val="1"/>
      <w:numFmt w:val="upperRoman"/>
      <w:lvlText w:val="%1."/>
      <w:lvlJc w:val="left"/>
      <w:pPr>
        <w:ind w:left="1080" w:hanging="720"/>
      </w:pPr>
      <w:rPr>
        <w:rFonts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6B67C22"/>
    <w:multiLevelType w:val="hybridMultilevel"/>
    <w:tmpl w:val="D87218E6"/>
    <w:lvl w:ilvl="0" w:tplc="25F8221A">
      <w:start w:val="1"/>
      <w:numFmt w:val="bullet"/>
      <w:lvlText w:val="-"/>
      <w:lvlJc w:val="left"/>
      <w:pPr>
        <w:ind w:left="757" w:hanging="360"/>
      </w:pPr>
      <w:rPr>
        <w:rFonts w:ascii="Arial" w:hAnsi="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26" w15:restartNumberingAfterBreak="0">
    <w:nsid w:val="76CC4F11"/>
    <w:multiLevelType w:val="hybridMultilevel"/>
    <w:tmpl w:val="622A7AB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2"/>
  </w:num>
  <w:num w:numId="2">
    <w:abstractNumId w:val="23"/>
  </w:num>
  <w:num w:numId="3">
    <w:abstractNumId w:val="7"/>
  </w:num>
  <w:num w:numId="4">
    <w:abstractNumId w:val="19"/>
  </w:num>
  <w:num w:numId="5">
    <w:abstractNumId w:val="26"/>
  </w:num>
  <w:num w:numId="6">
    <w:abstractNumId w:val="11"/>
  </w:num>
  <w:num w:numId="7">
    <w:abstractNumId w:val="0"/>
  </w:num>
  <w:num w:numId="8">
    <w:abstractNumId w:val="15"/>
  </w:num>
  <w:num w:numId="9">
    <w:abstractNumId w:val="6"/>
  </w:num>
  <w:num w:numId="10">
    <w:abstractNumId w:val="18"/>
  </w:num>
  <w:num w:numId="11">
    <w:abstractNumId w:val="4"/>
  </w:num>
  <w:num w:numId="12">
    <w:abstractNumId w:val="7"/>
  </w:num>
  <w:num w:numId="13">
    <w:abstractNumId w:val="21"/>
  </w:num>
  <w:num w:numId="14">
    <w:abstractNumId w:val="9"/>
  </w:num>
  <w:num w:numId="15">
    <w:abstractNumId w:val="14"/>
  </w:num>
  <w:num w:numId="16">
    <w:abstractNumId w:val="3"/>
  </w:num>
  <w:num w:numId="17">
    <w:abstractNumId w:val="17"/>
  </w:num>
  <w:num w:numId="18">
    <w:abstractNumId w:val="1"/>
  </w:num>
  <w:num w:numId="19">
    <w:abstractNumId w:val="11"/>
  </w:num>
  <w:num w:numId="20">
    <w:abstractNumId w:val="22"/>
  </w:num>
  <w:num w:numId="21">
    <w:abstractNumId w:val="25"/>
  </w:num>
  <w:num w:numId="22">
    <w:abstractNumId w:val="10"/>
  </w:num>
  <w:num w:numId="23">
    <w:abstractNumId w:val="22"/>
  </w:num>
  <w:num w:numId="24">
    <w:abstractNumId w:val="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5"/>
  </w:num>
  <w:num w:numId="28">
    <w:abstractNumId w:val="8"/>
  </w:num>
  <w:num w:numId="29">
    <w:abstractNumId w:val="20"/>
  </w:num>
  <w:num w:numId="30">
    <w:abstractNumId w:val="2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b2z66pR8td+IYKvu2UgaMe+btCiNtZa8BhtmLThEZFwKQjBSa6tEChu2tOPUysbGZgZQ41C31+Qv+6vd7bTbQ==" w:salt="zEnoFqq7b4R878fNAWaYt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2F7"/>
    <w:rsid w:val="00001DFF"/>
    <w:rsid w:val="000061B9"/>
    <w:rsid w:val="00007436"/>
    <w:rsid w:val="00016B0D"/>
    <w:rsid w:val="00022F57"/>
    <w:rsid w:val="000261F3"/>
    <w:rsid w:val="00032E10"/>
    <w:rsid w:val="00037489"/>
    <w:rsid w:val="00040F11"/>
    <w:rsid w:val="00054397"/>
    <w:rsid w:val="00054968"/>
    <w:rsid w:val="00055735"/>
    <w:rsid w:val="000903DF"/>
    <w:rsid w:val="00094B42"/>
    <w:rsid w:val="000A4752"/>
    <w:rsid w:val="000C077D"/>
    <w:rsid w:val="000C5121"/>
    <w:rsid w:val="000D622E"/>
    <w:rsid w:val="000E4362"/>
    <w:rsid w:val="000F3906"/>
    <w:rsid w:val="00100B55"/>
    <w:rsid w:val="001029CF"/>
    <w:rsid w:val="001063D9"/>
    <w:rsid w:val="001078C3"/>
    <w:rsid w:val="00131EF8"/>
    <w:rsid w:val="00133721"/>
    <w:rsid w:val="0014261A"/>
    <w:rsid w:val="001431AA"/>
    <w:rsid w:val="00144875"/>
    <w:rsid w:val="00145265"/>
    <w:rsid w:val="001535AF"/>
    <w:rsid w:val="00156402"/>
    <w:rsid w:val="0016167E"/>
    <w:rsid w:val="00172175"/>
    <w:rsid w:val="0019682B"/>
    <w:rsid w:val="001B3724"/>
    <w:rsid w:val="001D6AE1"/>
    <w:rsid w:val="001F1FE1"/>
    <w:rsid w:val="00244079"/>
    <w:rsid w:val="00244B5D"/>
    <w:rsid w:val="00264424"/>
    <w:rsid w:val="00281B9E"/>
    <w:rsid w:val="00283E5E"/>
    <w:rsid w:val="002928EC"/>
    <w:rsid w:val="00293A42"/>
    <w:rsid w:val="002C3E63"/>
    <w:rsid w:val="002C7875"/>
    <w:rsid w:val="003000E3"/>
    <w:rsid w:val="00300D07"/>
    <w:rsid w:val="00305E94"/>
    <w:rsid w:val="0034552D"/>
    <w:rsid w:val="00353E9E"/>
    <w:rsid w:val="003560DF"/>
    <w:rsid w:val="003575C2"/>
    <w:rsid w:val="0036129E"/>
    <w:rsid w:val="0036178A"/>
    <w:rsid w:val="00362219"/>
    <w:rsid w:val="00392BD0"/>
    <w:rsid w:val="00394F1F"/>
    <w:rsid w:val="003A183B"/>
    <w:rsid w:val="003D7E1D"/>
    <w:rsid w:val="003E6D03"/>
    <w:rsid w:val="003F212D"/>
    <w:rsid w:val="004033BB"/>
    <w:rsid w:val="00407DA7"/>
    <w:rsid w:val="0041312C"/>
    <w:rsid w:val="004149FA"/>
    <w:rsid w:val="004251D5"/>
    <w:rsid w:val="00433631"/>
    <w:rsid w:val="00434240"/>
    <w:rsid w:val="00442EFC"/>
    <w:rsid w:val="00451D99"/>
    <w:rsid w:val="00452FD6"/>
    <w:rsid w:val="00463F66"/>
    <w:rsid w:val="004801C2"/>
    <w:rsid w:val="004856BE"/>
    <w:rsid w:val="004C6954"/>
    <w:rsid w:val="004D312D"/>
    <w:rsid w:val="004E3CF2"/>
    <w:rsid w:val="004E6860"/>
    <w:rsid w:val="004F0EB2"/>
    <w:rsid w:val="004F7601"/>
    <w:rsid w:val="00500220"/>
    <w:rsid w:val="00510702"/>
    <w:rsid w:val="00515927"/>
    <w:rsid w:val="00521321"/>
    <w:rsid w:val="00547623"/>
    <w:rsid w:val="00547C62"/>
    <w:rsid w:val="0055014D"/>
    <w:rsid w:val="00551434"/>
    <w:rsid w:val="0057291A"/>
    <w:rsid w:val="005921BC"/>
    <w:rsid w:val="00594FBF"/>
    <w:rsid w:val="005956D8"/>
    <w:rsid w:val="005A2667"/>
    <w:rsid w:val="005B19F5"/>
    <w:rsid w:val="005C1AA6"/>
    <w:rsid w:val="005D2196"/>
    <w:rsid w:val="005D303B"/>
    <w:rsid w:val="005F7EDD"/>
    <w:rsid w:val="00604479"/>
    <w:rsid w:val="0061199C"/>
    <w:rsid w:val="00615227"/>
    <w:rsid w:val="00616CBC"/>
    <w:rsid w:val="006221D7"/>
    <w:rsid w:val="00627076"/>
    <w:rsid w:val="00645465"/>
    <w:rsid w:val="00657F3F"/>
    <w:rsid w:val="006619AA"/>
    <w:rsid w:val="00675F0F"/>
    <w:rsid w:val="00685B47"/>
    <w:rsid w:val="006872F7"/>
    <w:rsid w:val="00693A8A"/>
    <w:rsid w:val="006A60E0"/>
    <w:rsid w:val="006C763B"/>
    <w:rsid w:val="006D15C5"/>
    <w:rsid w:val="006E490A"/>
    <w:rsid w:val="00705B63"/>
    <w:rsid w:val="00746F58"/>
    <w:rsid w:val="007508A8"/>
    <w:rsid w:val="00764F7B"/>
    <w:rsid w:val="007731B4"/>
    <w:rsid w:val="007754CC"/>
    <w:rsid w:val="00787180"/>
    <w:rsid w:val="00792A90"/>
    <w:rsid w:val="007B7E4C"/>
    <w:rsid w:val="007C08E1"/>
    <w:rsid w:val="007C2836"/>
    <w:rsid w:val="007E7D8B"/>
    <w:rsid w:val="008042E9"/>
    <w:rsid w:val="0080728C"/>
    <w:rsid w:val="00830441"/>
    <w:rsid w:val="00844346"/>
    <w:rsid w:val="00861EF1"/>
    <w:rsid w:val="00862E4A"/>
    <w:rsid w:val="00865966"/>
    <w:rsid w:val="00873F22"/>
    <w:rsid w:val="00876BF4"/>
    <w:rsid w:val="0089300E"/>
    <w:rsid w:val="008935A2"/>
    <w:rsid w:val="008A44C8"/>
    <w:rsid w:val="008A7A32"/>
    <w:rsid w:val="008D584B"/>
    <w:rsid w:val="008F1483"/>
    <w:rsid w:val="008F3F29"/>
    <w:rsid w:val="0090654F"/>
    <w:rsid w:val="0091445C"/>
    <w:rsid w:val="00957027"/>
    <w:rsid w:val="00957D86"/>
    <w:rsid w:val="009A3FCF"/>
    <w:rsid w:val="009A6F15"/>
    <w:rsid w:val="009B4038"/>
    <w:rsid w:val="009F2ACF"/>
    <w:rsid w:val="009F468C"/>
    <w:rsid w:val="009F52CC"/>
    <w:rsid w:val="00A06E6B"/>
    <w:rsid w:val="00A110A0"/>
    <w:rsid w:val="00A1629D"/>
    <w:rsid w:val="00A254B1"/>
    <w:rsid w:val="00A265B1"/>
    <w:rsid w:val="00A4028C"/>
    <w:rsid w:val="00A418A6"/>
    <w:rsid w:val="00A53E55"/>
    <w:rsid w:val="00AA276D"/>
    <w:rsid w:val="00AA281C"/>
    <w:rsid w:val="00AB392C"/>
    <w:rsid w:val="00AD17CB"/>
    <w:rsid w:val="00AD50B2"/>
    <w:rsid w:val="00AE3DA9"/>
    <w:rsid w:val="00AE5251"/>
    <w:rsid w:val="00AF6788"/>
    <w:rsid w:val="00B04DA4"/>
    <w:rsid w:val="00B10D61"/>
    <w:rsid w:val="00B32482"/>
    <w:rsid w:val="00B42803"/>
    <w:rsid w:val="00B45530"/>
    <w:rsid w:val="00B55659"/>
    <w:rsid w:val="00B704A8"/>
    <w:rsid w:val="00B729AC"/>
    <w:rsid w:val="00B75091"/>
    <w:rsid w:val="00B826A2"/>
    <w:rsid w:val="00B8706A"/>
    <w:rsid w:val="00B8718C"/>
    <w:rsid w:val="00BA327F"/>
    <w:rsid w:val="00BB2297"/>
    <w:rsid w:val="00BC736B"/>
    <w:rsid w:val="00BE2EF7"/>
    <w:rsid w:val="00BF318E"/>
    <w:rsid w:val="00BF327B"/>
    <w:rsid w:val="00BF37AB"/>
    <w:rsid w:val="00BF6BD3"/>
    <w:rsid w:val="00BF7AFB"/>
    <w:rsid w:val="00C21261"/>
    <w:rsid w:val="00C22050"/>
    <w:rsid w:val="00C356C4"/>
    <w:rsid w:val="00C361BA"/>
    <w:rsid w:val="00C66FF5"/>
    <w:rsid w:val="00C676B2"/>
    <w:rsid w:val="00C81548"/>
    <w:rsid w:val="00C91927"/>
    <w:rsid w:val="00C91BF2"/>
    <w:rsid w:val="00C9562B"/>
    <w:rsid w:val="00CA37EA"/>
    <w:rsid w:val="00CA7179"/>
    <w:rsid w:val="00CB7E6A"/>
    <w:rsid w:val="00CC1EFC"/>
    <w:rsid w:val="00CD2E18"/>
    <w:rsid w:val="00CE7C61"/>
    <w:rsid w:val="00D043DD"/>
    <w:rsid w:val="00D10E28"/>
    <w:rsid w:val="00D41E57"/>
    <w:rsid w:val="00D45461"/>
    <w:rsid w:val="00D45A0E"/>
    <w:rsid w:val="00D47773"/>
    <w:rsid w:val="00D66DB0"/>
    <w:rsid w:val="00D7061D"/>
    <w:rsid w:val="00D7370C"/>
    <w:rsid w:val="00D933CE"/>
    <w:rsid w:val="00DB7DAE"/>
    <w:rsid w:val="00DC1B64"/>
    <w:rsid w:val="00DC5C7B"/>
    <w:rsid w:val="00DD1923"/>
    <w:rsid w:val="00DF4C39"/>
    <w:rsid w:val="00E15D2C"/>
    <w:rsid w:val="00E30B2D"/>
    <w:rsid w:val="00E50750"/>
    <w:rsid w:val="00E57F8B"/>
    <w:rsid w:val="00E63936"/>
    <w:rsid w:val="00E92EB3"/>
    <w:rsid w:val="00EA3018"/>
    <w:rsid w:val="00EB2E50"/>
    <w:rsid w:val="00EC09CA"/>
    <w:rsid w:val="00ED1DA5"/>
    <w:rsid w:val="00EE3D4E"/>
    <w:rsid w:val="00EF247B"/>
    <w:rsid w:val="00EF2D6E"/>
    <w:rsid w:val="00F05126"/>
    <w:rsid w:val="00F05307"/>
    <w:rsid w:val="00F23D66"/>
    <w:rsid w:val="00F26024"/>
    <w:rsid w:val="00F364DE"/>
    <w:rsid w:val="00F729C6"/>
    <w:rsid w:val="00F8435A"/>
    <w:rsid w:val="00F85CBD"/>
    <w:rsid w:val="00F95E17"/>
    <w:rsid w:val="00FD724B"/>
    <w:rsid w:val="00FD782B"/>
    <w:rsid w:val="00FE0612"/>
    <w:rsid w:val="00FE53A3"/>
    <w:rsid w:val="00FF2A30"/>
    <w:rsid w:val="00FF6E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chartTrackingRefBased/>
  <w15:docId w15:val="{CFB9C332-BFC7-4AA9-8052-64EECE03E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rPr>
  </w:style>
  <w:style w:type="paragraph" w:styleId="Naslov1">
    <w:name w:val="heading 1"/>
    <w:basedOn w:val="Navaden"/>
    <w:next w:val="Navaden"/>
    <w:qFormat/>
    <w:pPr>
      <w:keepNext/>
      <w:outlineLvl w:val="0"/>
    </w:pPr>
    <w:rPr>
      <w:b/>
    </w:rPr>
  </w:style>
  <w:style w:type="paragraph" w:styleId="Naslov2">
    <w:name w:val="heading 2"/>
    <w:basedOn w:val="Navaden"/>
    <w:next w:val="Navaden"/>
    <w:link w:val="Naslov2Znak"/>
    <w:qFormat/>
    <w:rsid w:val="00040F11"/>
    <w:pPr>
      <w:keepNext/>
      <w:outlineLvl w:val="1"/>
    </w:pPr>
    <w:rPr>
      <w:rFonts w:ascii="Garamond" w:hAnsi="Garamond"/>
      <w:b/>
    </w:rPr>
  </w:style>
  <w:style w:type="paragraph" w:styleId="Naslov3">
    <w:name w:val="heading 3"/>
    <w:basedOn w:val="Navaden"/>
    <w:next w:val="Navaden"/>
    <w:link w:val="Naslov3Znak"/>
    <w:qFormat/>
    <w:rsid w:val="00040F11"/>
    <w:pPr>
      <w:keepNext/>
      <w:jc w:val="center"/>
      <w:outlineLvl w:val="2"/>
    </w:pPr>
    <w:rPr>
      <w:i/>
      <w:sz w:val="20"/>
      <w:lang w:val="x-none" w:eastAsia="x-none"/>
    </w:rPr>
  </w:style>
  <w:style w:type="paragraph" w:styleId="Naslov4">
    <w:name w:val="heading 4"/>
    <w:basedOn w:val="Navaden"/>
    <w:next w:val="Navaden"/>
    <w:link w:val="Naslov4Znak"/>
    <w:qFormat/>
    <w:rsid w:val="00040F11"/>
    <w:pPr>
      <w:keepNext/>
      <w:jc w:val="center"/>
      <w:outlineLvl w:val="3"/>
    </w:pPr>
    <w:rPr>
      <w:b/>
      <w:sz w:val="28"/>
    </w:rPr>
  </w:style>
  <w:style w:type="paragraph" w:styleId="Naslov5">
    <w:name w:val="heading 5"/>
    <w:basedOn w:val="Navaden"/>
    <w:next w:val="Navaden"/>
    <w:link w:val="Naslov5Znak"/>
    <w:qFormat/>
    <w:rsid w:val="00040F11"/>
    <w:pPr>
      <w:keepNext/>
      <w:jc w:val="center"/>
      <w:outlineLvl w:val="4"/>
    </w:pPr>
    <w:rPr>
      <w:i/>
      <w:sz w:val="18"/>
      <w:lang w:val="x-none" w:eastAsia="x-none"/>
    </w:rPr>
  </w:style>
  <w:style w:type="paragraph" w:styleId="Naslov9">
    <w:name w:val="heading 9"/>
    <w:basedOn w:val="Navaden"/>
    <w:next w:val="Navaden"/>
    <w:link w:val="Naslov9Znak"/>
    <w:unhideWhenUsed/>
    <w:qFormat/>
    <w:rsid w:val="009B403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pPr>
      <w:tabs>
        <w:tab w:val="center" w:pos="4536"/>
        <w:tab w:val="right" w:pos="9072"/>
      </w:tabs>
    </w:pPr>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rPr>
      <w:b/>
      <w:sz w:val="16"/>
    </w:rPr>
  </w:style>
  <w:style w:type="paragraph" w:styleId="Besedilooblaka">
    <w:name w:val="Balloon Text"/>
    <w:basedOn w:val="Navaden"/>
    <w:link w:val="BesedilooblakaZnak"/>
    <w:rsid w:val="00433631"/>
    <w:rPr>
      <w:rFonts w:ascii="Tahoma" w:hAnsi="Tahoma"/>
      <w:sz w:val="16"/>
      <w:szCs w:val="16"/>
      <w:lang w:val="x-none" w:eastAsia="x-none"/>
    </w:rPr>
  </w:style>
  <w:style w:type="character" w:customStyle="1" w:styleId="BesedilooblakaZnak">
    <w:name w:val="Besedilo oblačka Znak"/>
    <w:link w:val="Besedilooblaka"/>
    <w:rsid w:val="00433631"/>
    <w:rPr>
      <w:rFonts w:ascii="Tahoma" w:hAnsi="Tahoma" w:cs="Tahoma"/>
      <w:sz w:val="16"/>
      <w:szCs w:val="16"/>
    </w:rPr>
  </w:style>
  <w:style w:type="paragraph" w:styleId="Sprotnaopomba-besedilo">
    <w:name w:val="footnote text"/>
    <w:basedOn w:val="Navaden"/>
    <w:link w:val="Sprotnaopomba-besediloZnak"/>
    <w:rsid w:val="000061B9"/>
    <w:rPr>
      <w:sz w:val="20"/>
    </w:rPr>
  </w:style>
  <w:style w:type="character" w:customStyle="1" w:styleId="Sprotnaopomba-besediloZnak">
    <w:name w:val="Sprotna opomba - besedilo Znak"/>
    <w:basedOn w:val="Privzetapisavaodstavka"/>
    <w:link w:val="Sprotnaopomba-besedilo"/>
    <w:rsid w:val="000061B9"/>
  </w:style>
  <w:style w:type="character" w:styleId="Sprotnaopomba-sklic">
    <w:name w:val="footnote reference"/>
    <w:rsid w:val="000061B9"/>
    <w:rPr>
      <w:vertAlign w:val="superscript"/>
    </w:rPr>
  </w:style>
  <w:style w:type="paragraph" w:styleId="Odstavekseznama">
    <w:name w:val="List Paragraph"/>
    <w:basedOn w:val="Navaden"/>
    <w:uiPriority w:val="34"/>
    <w:qFormat/>
    <w:rsid w:val="00452FD6"/>
    <w:pPr>
      <w:ind w:left="720"/>
      <w:contextualSpacing/>
    </w:pPr>
  </w:style>
  <w:style w:type="character" w:customStyle="1" w:styleId="NogaZnak">
    <w:name w:val="Noga Znak"/>
    <w:basedOn w:val="Privzetapisavaodstavka"/>
    <w:link w:val="Noga"/>
    <w:uiPriority w:val="99"/>
    <w:rsid w:val="00B45530"/>
    <w:rPr>
      <w:sz w:val="24"/>
    </w:rPr>
  </w:style>
  <w:style w:type="character" w:customStyle="1" w:styleId="Naslov9Znak">
    <w:name w:val="Naslov 9 Znak"/>
    <w:basedOn w:val="Privzetapisavaodstavka"/>
    <w:link w:val="Naslov9"/>
    <w:semiHidden/>
    <w:rsid w:val="009B4038"/>
    <w:rPr>
      <w:rFonts w:asciiTheme="majorHAnsi" w:eastAsiaTheme="majorEastAsia" w:hAnsiTheme="majorHAnsi" w:cstheme="majorBidi"/>
      <w:i/>
      <w:iCs/>
      <w:color w:val="272727" w:themeColor="text1" w:themeTint="D8"/>
      <w:sz w:val="21"/>
      <w:szCs w:val="21"/>
    </w:rPr>
  </w:style>
  <w:style w:type="paragraph" w:styleId="Telobesedila3">
    <w:name w:val="Body Text 3"/>
    <w:basedOn w:val="Navaden"/>
    <w:link w:val="Telobesedila3Znak"/>
    <w:rsid w:val="00040F11"/>
    <w:pPr>
      <w:spacing w:after="120"/>
    </w:pPr>
    <w:rPr>
      <w:sz w:val="16"/>
      <w:szCs w:val="16"/>
    </w:rPr>
  </w:style>
  <w:style w:type="character" w:customStyle="1" w:styleId="Telobesedila3Znak">
    <w:name w:val="Telo besedila 3 Znak"/>
    <w:basedOn w:val="Privzetapisavaodstavka"/>
    <w:link w:val="Telobesedila3"/>
    <w:rsid w:val="00040F11"/>
    <w:rPr>
      <w:sz w:val="16"/>
      <w:szCs w:val="16"/>
    </w:rPr>
  </w:style>
  <w:style w:type="character" w:customStyle="1" w:styleId="Naslov2Znak">
    <w:name w:val="Naslov 2 Znak"/>
    <w:basedOn w:val="Privzetapisavaodstavka"/>
    <w:link w:val="Naslov2"/>
    <w:rsid w:val="00040F11"/>
    <w:rPr>
      <w:rFonts w:ascii="Garamond" w:hAnsi="Garamond"/>
      <w:b/>
      <w:sz w:val="24"/>
    </w:rPr>
  </w:style>
  <w:style w:type="character" w:customStyle="1" w:styleId="Naslov3Znak">
    <w:name w:val="Naslov 3 Znak"/>
    <w:basedOn w:val="Privzetapisavaodstavka"/>
    <w:link w:val="Naslov3"/>
    <w:rsid w:val="00040F11"/>
    <w:rPr>
      <w:i/>
      <w:lang w:val="x-none" w:eastAsia="x-none"/>
    </w:rPr>
  </w:style>
  <w:style w:type="character" w:customStyle="1" w:styleId="Naslov4Znak">
    <w:name w:val="Naslov 4 Znak"/>
    <w:basedOn w:val="Privzetapisavaodstavka"/>
    <w:link w:val="Naslov4"/>
    <w:rsid w:val="00040F11"/>
    <w:rPr>
      <w:b/>
      <w:sz w:val="28"/>
    </w:rPr>
  </w:style>
  <w:style w:type="character" w:customStyle="1" w:styleId="Naslov5Znak">
    <w:name w:val="Naslov 5 Znak"/>
    <w:basedOn w:val="Privzetapisavaodstavka"/>
    <w:link w:val="Naslov5"/>
    <w:rsid w:val="00040F11"/>
    <w:rPr>
      <w:i/>
      <w:sz w:val="18"/>
      <w:lang w:val="x-none" w:eastAsia="x-none"/>
    </w:rPr>
  </w:style>
  <w:style w:type="paragraph" w:customStyle="1" w:styleId="Slog1">
    <w:name w:val="Slog1"/>
    <w:basedOn w:val="Navaden"/>
    <w:next w:val="Navaden"/>
    <w:rsid w:val="00040F11"/>
    <w:pPr>
      <w:outlineLvl w:val="0"/>
    </w:pPr>
  </w:style>
  <w:style w:type="paragraph" w:customStyle="1" w:styleId="Telobesedila31">
    <w:name w:val="Telo besedila 31"/>
    <w:basedOn w:val="Navaden"/>
    <w:rsid w:val="00040F11"/>
    <w:rPr>
      <w:rFonts w:ascii="Garamond" w:hAnsi="Garamond"/>
    </w:rPr>
  </w:style>
  <w:style w:type="paragraph" w:customStyle="1" w:styleId="Telobesedila310">
    <w:name w:val="Telo besedila 31"/>
    <w:basedOn w:val="Navaden"/>
    <w:rsid w:val="00040F11"/>
    <w:rPr>
      <w:rFonts w:ascii="Garamond" w:hAnsi="Garamond"/>
    </w:rPr>
  </w:style>
  <w:style w:type="table" w:styleId="Tabelamrea">
    <w:name w:val="Table Grid"/>
    <w:basedOn w:val="Navadnatabela"/>
    <w:rsid w:val="00040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avaZnak">
    <w:name w:val="Glava Znak"/>
    <w:link w:val="Glava"/>
    <w:rsid w:val="00040F11"/>
    <w:rPr>
      <w:sz w:val="24"/>
    </w:rPr>
  </w:style>
  <w:style w:type="paragraph" w:styleId="Brezrazmikov">
    <w:name w:val="No Spacing"/>
    <w:uiPriority w:val="1"/>
    <w:qFormat/>
    <w:rsid w:val="00040F11"/>
    <w:rPr>
      <w:rFonts w:ascii="Calibri" w:eastAsia="Calibri" w:hAnsi="Calibri"/>
      <w:sz w:val="22"/>
      <w:szCs w:val="22"/>
      <w:lang w:eastAsia="en-US"/>
    </w:rPr>
  </w:style>
  <w:style w:type="character" w:styleId="Pripombasklic">
    <w:name w:val="annotation reference"/>
    <w:rsid w:val="00040F11"/>
    <w:rPr>
      <w:sz w:val="16"/>
      <w:szCs w:val="16"/>
    </w:rPr>
  </w:style>
  <w:style w:type="paragraph" w:styleId="Pripombabesedilo">
    <w:name w:val="annotation text"/>
    <w:basedOn w:val="Navaden"/>
    <w:link w:val="PripombabesediloZnak"/>
    <w:rsid w:val="00040F11"/>
    <w:rPr>
      <w:sz w:val="20"/>
    </w:rPr>
  </w:style>
  <w:style w:type="character" w:customStyle="1" w:styleId="PripombabesediloZnak">
    <w:name w:val="Pripomba – besedilo Znak"/>
    <w:basedOn w:val="Privzetapisavaodstavka"/>
    <w:link w:val="Pripombabesedilo"/>
    <w:rsid w:val="00040F11"/>
  </w:style>
  <w:style w:type="paragraph" w:styleId="Zadevapripombe">
    <w:name w:val="annotation subject"/>
    <w:basedOn w:val="Pripombabesedilo"/>
    <w:next w:val="Pripombabesedilo"/>
    <w:link w:val="ZadevapripombeZnak"/>
    <w:rsid w:val="00040F11"/>
    <w:rPr>
      <w:b/>
      <w:bCs/>
      <w:lang w:val="x-none" w:eastAsia="x-none"/>
    </w:rPr>
  </w:style>
  <w:style w:type="character" w:customStyle="1" w:styleId="ZadevapripombeZnak">
    <w:name w:val="Zadeva pripombe Znak"/>
    <w:basedOn w:val="PripombabesediloZnak"/>
    <w:link w:val="Zadevapripombe"/>
    <w:rsid w:val="00040F11"/>
    <w:rPr>
      <w:b/>
      <w:bCs/>
      <w:lang w:val="x-none" w:eastAsia="x-none"/>
    </w:rPr>
  </w:style>
  <w:style w:type="paragraph" w:customStyle="1" w:styleId="BodyText31">
    <w:name w:val="Body Text 31"/>
    <w:basedOn w:val="Navaden"/>
    <w:rsid w:val="00040F11"/>
    <w:rPr>
      <w:rFonts w:ascii="Garamond" w:hAnsi="Garamond"/>
    </w:rPr>
  </w:style>
  <w:style w:type="character" w:customStyle="1" w:styleId="TelobesedilaZnak">
    <w:name w:val="Telo besedila Znak"/>
    <w:link w:val="Telobesedila"/>
    <w:rsid w:val="00040F11"/>
    <w:rPr>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385614">
      <w:bodyDiv w:val="1"/>
      <w:marLeft w:val="0"/>
      <w:marRight w:val="0"/>
      <w:marTop w:val="0"/>
      <w:marBottom w:val="0"/>
      <w:divBdr>
        <w:top w:val="none" w:sz="0" w:space="0" w:color="auto"/>
        <w:left w:val="none" w:sz="0" w:space="0" w:color="auto"/>
        <w:bottom w:val="none" w:sz="0" w:space="0" w:color="auto"/>
        <w:right w:val="none" w:sz="0" w:space="0" w:color="auto"/>
      </w:divBdr>
    </w:div>
    <w:div w:id="703405748">
      <w:bodyDiv w:val="1"/>
      <w:marLeft w:val="0"/>
      <w:marRight w:val="0"/>
      <w:marTop w:val="0"/>
      <w:marBottom w:val="0"/>
      <w:divBdr>
        <w:top w:val="none" w:sz="0" w:space="0" w:color="auto"/>
        <w:left w:val="none" w:sz="0" w:space="0" w:color="auto"/>
        <w:bottom w:val="none" w:sz="0" w:space="0" w:color="auto"/>
        <w:right w:val="none" w:sz="0" w:space="0" w:color="auto"/>
      </w:divBdr>
    </w:div>
    <w:div w:id="1433162227">
      <w:bodyDiv w:val="1"/>
      <w:marLeft w:val="0"/>
      <w:marRight w:val="0"/>
      <w:marTop w:val="0"/>
      <w:marBottom w:val="0"/>
      <w:divBdr>
        <w:top w:val="none" w:sz="0" w:space="0" w:color="auto"/>
        <w:left w:val="none" w:sz="0" w:space="0" w:color="auto"/>
        <w:bottom w:val="none" w:sz="0" w:space="0" w:color="auto"/>
        <w:right w:val="none" w:sz="0" w:space="0" w:color="auto"/>
      </w:divBdr>
    </w:div>
    <w:div w:id="1772309989">
      <w:bodyDiv w:val="1"/>
      <w:marLeft w:val="0"/>
      <w:marRight w:val="0"/>
      <w:marTop w:val="0"/>
      <w:marBottom w:val="0"/>
      <w:divBdr>
        <w:top w:val="none" w:sz="0" w:space="0" w:color="auto"/>
        <w:left w:val="none" w:sz="0" w:space="0" w:color="auto"/>
        <w:bottom w:val="none" w:sz="0" w:space="0" w:color="auto"/>
        <w:right w:val="none" w:sz="0" w:space="0" w:color="auto"/>
      </w:divBdr>
    </w:div>
    <w:div w:id="211937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14023-4E37-4889-895E-A7898EB6A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1055</Words>
  <Characters>6016</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V skladu s 3</vt:lpstr>
    </vt:vector>
  </TitlesOfParts>
  <Company>SBM</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skladu s 3</dc:title>
  <dc:subject/>
  <dc:creator>RC</dc:creator>
  <cp:keywords/>
  <dc:description/>
  <cp:lastModifiedBy>Dejan SIMIĆ</cp:lastModifiedBy>
  <cp:revision>3</cp:revision>
  <cp:lastPrinted>2018-10-04T07:15:00Z</cp:lastPrinted>
  <dcterms:created xsi:type="dcterms:W3CDTF">2021-12-10T07:24:00Z</dcterms:created>
  <dcterms:modified xsi:type="dcterms:W3CDTF">2021-12-10T07:42:00Z</dcterms:modified>
</cp:coreProperties>
</file>